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25B3" w14:textId="77777777" w:rsidR="001F436F" w:rsidRPr="00CC5673" w:rsidRDefault="008874EF" w:rsidP="00CB556E">
      <w:pPr>
        <w:spacing w:line="276" w:lineRule="auto"/>
        <w:jc w:val="center"/>
        <w:rPr>
          <w:b/>
        </w:rPr>
      </w:pPr>
      <w:r w:rsidRPr="00CC5673">
        <w:rPr>
          <w:b/>
        </w:rPr>
        <w:t>Информационная справка</w:t>
      </w:r>
    </w:p>
    <w:p w14:paraId="46105DB9" w14:textId="77777777" w:rsidR="009552F6" w:rsidRDefault="008874EF" w:rsidP="009552F6">
      <w:pPr>
        <w:spacing w:line="276" w:lineRule="auto"/>
        <w:jc w:val="center"/>
        <w:rPr>
          <w:b/>
        </w:rPr>
      </w:pPr>
      <w:r w:rsidRPr="00CC5673">
        <w:rPr>
          <w:b/>
        </w:rPr>
        <w:t xml:space="preserve">по итогам проведения </w:t>
      </w:r>
      <w:r w:rsidR="009552F6" w:rsidRPr="009552F6">
        <w:rPr>
          <w:b/>
        </w:rPr>
        <w:t>заочн</w:t>
      </w:r>
      <w:r w:rsidR="009552F6">
        <w:rPr>
          <w:b/>
        </w:rPr>
        <w:t>ого</w:t>
      </w:r>
      <w:r w:rsidR="009552F6" w:rsidRPr="009552F6">
        <w:rPr>
          <w:b/>
        </w:rPr>
        <w:t xml:space="preserve"> семинар</w:t>
      </w:r>
      <w:r w:rsidR="009552F6">
        <w:rPr>
          <w:b/>
        </w:rPr>
        <w:t>а</w:t>
      </w:r>
    </w:p>
    <w:p w14:paraId="2A260A52" w14:textId="77777777" w:rsidR="009552F6" w:rsidRDefault="009552F6" w:rsidP="009552F6">
      <w:pPr>
        <w:spacing w:line="276" w:lineRule="auto"/>
        <w:jc w:val="center"/>
        <w:rPr>
          <w:b/>
        </w:rPr>
      </w:pPr>
      <w:r w:rsidRPr="009552F6">
        <w:rPr>
          <w:b/>
        </w:rPr>
        <w:t xml:space="preserve"> «Организация школьного познавательного туризма в урочной и внеурочной деятельности»</w:t>
      </w:r>
    </w:p>
    <w:p w14:paraId="51AD03AD" w14:textId="77777777" w:rsidR="009552F6" w:rsidRDefault="009552F6" w:rsidP="009552F6">
      <w:pPr>
        <w:spacing w:line="276" w:lineRule="auto"/>
        <w:jc w:val="center"/>
        <w:rPr>
          <w:b/>
        </w:rPr>
      </w:pPr>
    </w:p>
    <w:p w14:paraId="7ED65A20" w14:textId="7572EDB8" w:rsidR="008415DA" w:rsidRDefault="00B4379A" w:rsidP="009552F6">
      <w:pPr>
        <w:spacing w:line="276" w:lineRule="auto"/>
        <w:ind w:firstLine="709"/>
        <w:jc w:val="both"/>
        <w:rPr>
          <w:b/>
        </w:rPr>
      </w:pPr>
      <w:r>
        <w:t xml:space="preserve">В рамках </w:t>
      </w:r>
      <w:r w:rsidR="006F6ADE">
        <w:t xml:space="preserve">реализации государственной программы Архангельской области «Развитие </w:t>
      </w:r>
      <w:r w:rsidR="002816AA">
        <w:t xml:space="preserve"> </w:t>
      </w:r>
      <w:r w:rsidR="006F6ADE">
        <w:t>образования Ар</w:t>
      </w:r>
      <w:r w:rsidR="00416B40">
        <w:t xml:space="preserve">хангельской области», </w:t>
      </w:r>
      <w:r w:rsidR="008415DA">
        <w:t>утвержденной постановлением Правительства Архангельской области от 12 октября 2012 г. № 463-пп</w:t>
      </w:r>
      <w:r w:rsidR="006044DC" w:rsidRPr="006044DC">
        <w:t xml:space="preserve"> </w:t>
      </w:r>
      <w:r w:rsidR="001171D0" w:rsidRPr="00CC5673">
        <w:t xml:space="preserve">проведен </w:t>
      </w:r>
      <w:r w:rsidR="00BC1C29">
        <w:rPr>
          <w:b/>
        </w:rPr>
        <w:t>заочный семинар «Организация школьного познавательного туризма в урочной и внеурочной деятельности».</w:t>
      </w:r>
    </w:p>
    <w:p w14:paraId="004C882C" w14:textId="42B084E0" w:rsidR="008874EF" w:rsidRPr="00CC5673" w:rsidRDefault="00E359A5" w:rsidP="00C04E2B">
      <w:pPr>
        <w:ind w:firstLine="708"/>
        <w:jc w:val="both"/>
      </w:pPr>
      <w:r>
        <w:rPr>
          <w:b/>
        </w:rPr>
        <w:t>Дата</w:t>
      </w:r>
      <w:r w:rsidR="008874EF" w:rsidRPr="00CC5673">
        <w:rPr>
          <w:b/>
        </w:rPr>
        <w:t xml:space="preserve"> проведения:</w:t>
      </w:r>
      <w:r w:rsidR="0020296D" w:rsidRPr="00CC5673">
        <w:t xml:space="preserve"> </w:t>
      </w:r>
      <w:r w:rsidR="00BC1C29">
        <w:t>15</w:t>
      </w:r>
      <w:r w:rsidR="006044DC">
        <w:t xml:space="preserve"> </w:t>
      </w:r>
      <w:r w:rsidR="002816AA">
        <w:t>февраля</w:t>
      </w:r>
      <w:r w:rsidR="004322D0">
        <w:t xml:space="preserve"> 202</w:t>
      </w:r>
      <w:r w:rsidR="002816AA">
        <w:t>4</w:t>
      </w:r>
      <w:r w:rsidR="002E2450">
        <w:t xml:space="preserve"> </w:t>
      </w:r>
      <w:r w:rsidR="008874EF" w:rsidRPr="00CC5673">
        <w:t>года</w:t>
      </w:r>
    </w:p>
    <w:p w14:paraId="1310ADEB" w14:textId="0F73D321" w:rsidR="008874EF" w:rsidRDefault="008874EF" w:rsidP="00C04E2B">
      <w:pPr>
        <w:ind w:firstLine="708"/>
        <w:jc w:val="both"/>
      </w:pPr>
      <w:r w:rsidRPr="00CC5673">
        <w:rPr>
          <w:b/>
        </w:rPr>
        <w:t>Место проведения:</w:t>
      </w:r>
      <w:r w:rsidRPr="00CC5673">
        <w:t xml:space="preserve"> </w:t>
      </w:r>
      <w:r w:rsidR="00BC1C29">
        <w:t>ГБОУ «ДДЮТ»</w:t>
      </w:r>
    </w:p>
    <w:p w14:paraId="01ECD11D" w14:textId="31E3B7CF" w:rsidR="004322D0" w:rsidRPr="00CC5673" w:rsidRDefault="004322D0" w:rsidP="00C04E2B">
      <w:pPr>
        <w:ind w:firstLine="708"/>
        <w:jc w:val="both"/>
      </w:pPr>
      <w:r w:rsidRPr="004322D0">
        <w:rPr>
          <w:b/>
        </w:rPr>
        <w:t>Формат проведения:</w:t>
      </w:r>
      <w:r w:rsidRPr="004322D0">
        <w:t xml:space="preserve"> </w:t>
      </w:r>
      <w:r w:rsidR="00BC1C29">
        <w:t>заочный</w:t>
      </w:r>
      <w:r w:rsidRPr="004322D0">
        <w:t>.</w:t>
      </w:r>
    </w:p>
    <w:p w14:paraId="751F04FA" w14:textId="77777777" w:rsidR="008874EF" w:rsidRPr="00CC5673" w:rsidRDefault="008874EF" w:rsidP="00C04E2B">
      <w:pPr>
        <w:ind w:firstLine="708"/>
        <w:jc w:val="both"/>
      </w:pPr>
      <w:r w:rsidRPr="00CC5673">
        <w:rPr>
          <w:b/>
        </w:rPr>
        <w:t>Участники:</w:t>
      </w:r>
      <w:r w:rsidRPr="00CC5673">
        <w:t xml:space="preserve"> </w:t>
      </w:r>
      <w:r w:rsidR="009F4E6F">
        <w:t>специалисты</w:t>
      </w:r>
      <w:r w:rsidR="002E2450">
        <w:t xml:space="preserve"> </w:t>
      </w:r>
      <w:r w:rsidR="009F4E6F">
        <w:t>образовательных организаций</w:t>
      </w:r>
      <w:r w:rsidR="002E2450">
        <w:t xml:space="preserve"> </w:t>
      </w:r>
      <w:r w:rsidR="00CA6B0C" w:rsidRPr="00CC5673">
        <w:t>Архангельской области</w:t>
      </w:r>
      <w:r w:rsidRPr="00CC5673">
        <w:t>.</w:t>
      </w:r>
    </w:p>
    <w:p w14:paraId="420EED1B" w14:textId="467D1B7D" w:rsidR="00FB3A31" w:rsidRDefault="008874EF" w:rsidP="00C04E2B">
      <w:pPr>
        <w:ind w:firstLine="708"/>
        <w:jc w:val="both"/>
      </w:pPr>
      <w:r w:rsidRPr="009F4E6F">
        <w:rPr>
          <w:b/>
        </w:rPr>
        <w:t>Количество участников</w:t>
      </w:r>
      <w:r w:rsidR="008A3A58">
        <w:t xml:space="preserve"> </w:t>
      </w:r>
      <w:r w:rsidR="004322D0">
        <w:t>–</w:t>
      </w:r>
      <w:r w:rsidR="00654FBE">
        <w:t xml:space="preserve"> </w:t>
      </w:r>
      <w:r w:rsidR="00BC1C29" w:rsidRPr="00A80027">
        <w:t>4</w:t>
      </w:r>
      <w:r w:rsidR="00A80027">
        <w:t>2</w:t>
      </w:r>
      <w:r w:rsidR="00870295" w:rsidRPr="00C522E9">
        <w:t>, специалисты</w:t>
      </w:r>
      <w:r w:rsidR="009C6DDB" w:rsidRPr="00C522E9">
        <w:t xml:space="preserve"> </w:t>
      </w:r>
      <w:r w:rsidR="00BC1C29">
        <w:t>3</w:t>
      </w:r>
      <w:r w:rsidR="00A80027">
        <w:t>9</w:t>
      </w:r>
      <w:r w:rsidR="002816AA">
        <w:t xml:space="preserve"> </w:t>
      </w:r>
      <w:r w:rsidR="009C6DDB" w:rsidRPr="00C522E9">
        <w:t>образовательных</w:t>
      </w:r>
      <w:r w:rsidR="009C6DDB">
        <w:t xml:space="preserve"> организаций</w:t>
      </w:r>
      <w:r w:rsidR="00870295">
        <w:t xml:space="preserve"> </w:t>
      </w:r>
      <w:r w:rsidR="00E359A5">
        <w:br/>
      </w:r>
      <w:r w:rsidR="00870295">
        <w:t xml:space="preserve">из </w:t>
      </w:r>
      <w:r w:rsidR="00BC1C29">
        <w:t>1</w:t>
      </w:r>
      <w:r w:rsidR="00A80027">
        <w:t>6</w:t>
      </w:r>
      <w:r w:rsidR="00716E95">
        <w:t xml:space="preserve"> </w:t>
      </w:r>
      <w:r w:rsidR="00CA6B0C" w:rsidRPr="00CC5673">
        <w:t>муниципальных образований Архангельской области</w:t>
      </w:r>
      <w:r w:rsidR="00286A5D" w:rsidRPr="00CC5673">
        <w:t xml:space="preserve"> (</w:t>
      </w:r>
      <w:r w:rsidR="00E359A5">
        <w:t>городские</w:t>
      </w:r>
      <w:r w:rsidR="00ED0434">
        <w:t xml:space="preserve"> </w:t>
      </w:r>
      <w:r w:rsidR="00E359A5">
        <w:t>округа:</w:t>
      </w:r>
      <w:r w:rsidR="00ED0434">
        <w:t xml:space="preserve"> «Город Архангельск», «</w:t>
      </w:r>
      <w:r w:rsidR="002816AA">
        <w:t>Котлас</w:t>
      </w:r>
      <w:r w:rsidR="00E359A5">
        <w:t>»</w:t>
      </w:r>
      <w:r w:rsidR="002816AA">
        <w:t xml:space="preserve">, </w:t>
      </w:r>
      <w:r w:rsidR="00BC1C29">
        <w:t xml:space="preserve">«Северодвинск», </w:t>
      </w:r>
      <w:r w:rsidR="002816AA">
        <w:t>«Город Коряжма»</w:t>
      </w:r>
      <w:r w:rsidR="00BC1C29">
        <w:t>, «Мирный»</w:t>
      </w:r>
      <w:r w:rsidR="00E359A5">
        <w:t xml:space="preserve">; </w:t>
      </w:r>
      <w:r w:rsidR="00BC1C29">
        <w:t xml:space="preserve">Верхнетоемский, Виноградовский, Котласский, Няндомский, Плесецкий, Холмогорский, Шенкурский, Приморский, </w:t>
      </w:r>
      <w:r w:rsidR="00A80027">
        <w:t xml:space="preserve">Пинежский </w:t>
      </w:r>
      <w:r w:rsidR="00DE1E02">
        <w:t>муниципальные округа</w:t>
      </w:r>
      <w:r w:rsidR="00BC1C29">
        <w:t>, Ленский, Онежский районы</w:t>
      </w:r>
      <w:r w:rsidR="00286A5D" w:rsidRPr="00CC5673">
        <w:t>)</w:t>
      </w:r>
      <w:r w:rsidR="009C6DDB">
        <w:t>.</w:t>
      </w:r>
    </w:p>
    <w:p w14:paraId="1F7B5C01" w14:textId="1A419769" w:rsidR="00BC1C29" w:rsidRDefault="00441F49" w:rsidP="00622413">
      <w:pPr>
        <w:shd w:val="clear" w:color="auto" w:fill="FFFFFF"/>
        <w:jc w:val="both"/>
        <w:rPr>
          <w:szCs w:val="28"/>
        </w:rPr>
      </w:pPr>
      <w:r>
        <w:rPr>
          <w:color w:val="000000" w:themeColor="text1"/>
          <w:szCs w:val="28"/>
        </w:rPr>
        <w:tab/>
      </w:r>
      <w:r w:rsidR="002E701C">
        <w:rPr>
          <w:color w:val="000000" w:themeColor="text1"/>
          <w:szCs w:val="28"/>
        </w:rPr>
        <w:t>С</w:t>
      </w:r>
      <w:r w:rsidR="002816AA">
        <w:rPr>
          <w:color w:val="000000" w:themeColor="text1"/>
          <w:szCs w:val="28"/>
        </w:rPr>
        <w:t xml:space="preserve">еминар </w:t>
      </w:r>
      <w:r w:rsidRPr="00961360">
        <w:rPr>
          <w:szCs w:val="28"/>
        </w:rPr>
        <w:t>проводил</w:t>
      </w:r>
      <w:r w:rsidR="002816AA">
        <w:rPr>
          <w:szCs w:val="28"/>
        </w:rPr>
        <w:t>ся</w:t>
      </w:r>
      <w:r w:rsidRPr="00961360">
        <w:rPr>
          <w:szCs w:val="28"/>
        </w:rPr>
        <w:t xml:space="preserve"> с целью </w:t>
      </w:r>
      <w:r w:rsidR="00BC1C29" w:rsidRPr="00BC1C29">
        <w:rPr>
          <w:szCs w:val="28"/>
        </w:rPr>
        <w:t>совершенствовани</w:t>
      </w:r>
      <w:r w:rsidR="00BC1C29">
        <w:rPr>
          <w:szCs w:val="28"/>
        </w:rPr>
        <w:t>я</w:t>
      </w:r>
      <w:r w:rsidR="00BC1C29" w:rsidRPr="00BC1C29">
        <w:rPr>
          <w:szCs w:val="28"/>
        </w:rPr>
        <w:t xml:space="preserve"> профессиональн</w:t>
      </w:r>
      <w:r w:rsidR="00E56F5D">
        <w:rPr>
          <w:szCs w:val="28"/>
        </w:rPr>
        <w:t>ых</w:t>
      </w:r>
      <w:r w:rsidR="00BC1C29" w:rsidRPr="00BC1C29">
        <w:rPr>
          <w:szCs w:val="28"/>
        </w:rPr>
        <w:t xml:space="preserve"> компетенций специалистов образовательных организаций Архангельской области в вопросах проектирования и</w:t>
      </w:r>
      <w:r w:rsidR="00BC1C29">
        <w:rPr>
          <w:szCs w:val="28"/>
        </w:rPr>
        <w:t> </w:t>
      </w:r>
      <w:r w:rsidR="00BC1C29" w:rsidRPr="00BC1C29">
        <w:rPr>
          <w:szCs w:val="28"/>
        </w:rPr>
        <w:t>создания культурно-познавательных маршрутов по Архангельской области</w:t>
      </w:r>
      <w:r w:rsidR="00BC1C29">
        <w:rPr>
          <w:szCs w:val="28"/>
        </w:rPr>
        <w:t>.</w:t>
      </w:r>
    </w:p>
    <w:p w14:paraId="40252149" w14:textId="6ABB0569" w:rsidR="00D82691" w:rsidRDefault="00EF604B" w:rsidP="00D82691">
      <w:pPr>
        <w:shd w:val="clear" w:color="auto" w:fill="FFFFFF"/>
        <w:ind w:firstLine="709"/>
        <w:jc w:val="both"/>
      </w:pPr>
      <w:r>
        <w:rPr>
          <w:szCs w:val="28"/>
        </w:rPr>
        <w:t>С</w:t>
      </w:r>
      <w:r w:rsidR="00AE5C98">
        <w:rPr>
          <w:szCs w:val="28"/>
        </w:rPr>
        <w:t>пикер</w:t>
      </w:r>
      <w:r>
        <w:rPr>
          <w:szCs w:val="28"/>
        </w:rPr>
        <w:t>ы</w:t>
      </w:r>
      <w:r w:rsidR="00AE5C98">
        <w:rPr>
          <w:szCs w:val="28"/>
        </w:rPr>
        <w:t xml:space="preserve"> </w:t>
      </w:r>
      <w:r>
        <w:rPr>
          <w:szCs w:val="28"/>
        </w:rPr>
        <w:t>семинара</w:t>
      </w:r>
      <w:r w:rsidR="00BC1C29">
        <w:rPr>
          <w:szCs w:val="28"/>
        </w:rPr>
        <w:t xml:space="preserve"> представ</w:t>
      </w:r>
      <w:r>
        <w:rPr>
          <w:szCs w:val="28"/>
        </w:rPr>
        <w:t>или</w:t>
      </w:r>
      <w:r w:rsidR="00AE5C98">
        <w:rPr>
          <w:szCs w:val="28"/>
        </w:rPr>
        <w:t xml:space="preserve"> </w:t>
      </w:r>
      <w:r>
        <w:rPr>
          <w:szCs w:val="28"/>
        </w:rPr>
        <w:t xml:space="preserve">авторские </w:t>
      </w:r>
      <w:r w:rsidR="00AE5C98">
        <w:t>культурно-познавательны</w:t>
      </w:r>
      <w:r>
        <w:t>е</w:t>
      </w:r>
      <w:r w:rsidR="00AE5C98">
        <w:t xml:space="preserve"> маршрут</w:t>
      </w:r>
      <w:r>
        <w:t>ы Архангельской области</w:t>
      </w:r>
      <w:r w:rsidR="00D82691">
        <w:t>:</w:t>
      </w:r>
    </w:p>
    <w:p w14:paraId="68A97664" w14:textId="135A5536" w:rsidR="00EF604B" w:rsidRDefault="00EF604B" w:rsidP="00EF604B">
      <w:pPr>
        <w:shd w:val="clear" w:color="auto" w:fill="FFFFFF"/>
        <w:ind w:firstLine="709"/>
        <w:jc w:val="both"/>
      </w:pPr>
      <w:proofErr w:type="spellStart"/>
      <w:r>
        <w:t>Ластина</w:t>
      </w:r>
      <w:proofErr w:type="spellEnd"/>
      <w:r>
        <w:t xml:space="preserve"> Елена Александровна, педагог-организато</w:t>
      </w:r>
      <w:r w:rsidR="00666452">
        <w:t xml:space="preserve">р ГБОУ «ДДЮТ», </w:t>
      </w:r>
      <w:proofErr w:type="spellStart"/>
      <w:r>
        <w:t>Прудова</w:t>
      </w:r>
      <w:proofErr w:type="spellEnd"/>
      <w:r>
        <w:t xml:space="preserve"> Марина Михайловна, педагог дополнительного образования </w:t>
      </w:r>
      <w:r w:rsidR="00666452">
        <w:t xml:space="preserve">ГБОУ «ДДЮТ» </w:t>
      </w:r>
      <w:r>
        <w:t xml:space="preserve">рассказали о воспитательном ресурсе познавательного маршрута «Подвиги выпускников Школы юнг ВМФ в военной истории Архангельской области»; </w:t>
      </w:r>
    </w:p>
    <w:p w14:paraId="4D30B546" w14:textId="793175EC" w:rsidR="00EF604B" w:rsidRDefault="00EF604B" w:rsidP="00EF604B">
      <w:pPr>
        <w:shd w:val="clear" w:color="auto" w:fill="FFFFFF"/>
        <w:ind w:firstLine="709"/>
        <w:jc w:val="both"/>
      </w:pPr>
      <w:proofErr w:type="spellStart"/>
      <w:r>
        <w:t>Сторожук</w:t>
      </w:r>
      <w:proofErr w:type="spellEnd"/>
      <w:r>
        <w:t xml:space="preserve"> Надежда Леонидовна, педагог-организатор </w:t>
      </w:r>
      <w:r w:rsidR="00237DBF">
        <w:t>м</w:t>
      </w:r>
      <w:r>
        <w:t>униципально</w:t>
      </w:r>
      <w:r w:rsidR="00237DBF">
        <w:t>го</w:t>
      </w:r>
      <w:r>
        <w:t xml:space="preserve"> автономно</w:t>
      </w:r>
      <w:r w:rsidR="00237DBF">
        <w:t>го</w:t>
      </w:r>
      <w:r>
        <w:t xml:space="preserve"> образовательно</w:t>
      </w:r>
      <w:r w:rsidR="00237DBF">
        <w:t>го</w:t>
      </w:r>
      <w:r>
        <w:t xml:space="preserve"> учреждени</w:t>
      </w:r>
      <w:r w:rsidR="00237DBF">
        <w:t>я</w:t>
      </w:r>
      <w:r>
        <w:t xml:space="preserve"> дополнительного образования ДЕТСКО-ЮНОШЕСКИЙ ЦЕНТР</w:t>
      </w:r>
      <w:r w:rsidR="00237DBF">
        <w:t xml:space="preserve"> городского округа Архангельской области «Северодвинск» представила спортивное ориентирование, как элемент культурно-познавательного маршрута, выступив с темой «</w:t>
      </w:r>
      <w:r>
        <w:t>Организация познавательных маршрутов в городской среде</w:t>
      </w:r>
      <w:r w:rsidR="00237DBF">
        <w:t>»;</w:t>
      </w:r>
    </w:p>
    <w:p w14:paraId="25DBBB04" w14:textId="7E55B282" w:rsidR="00237DBF" w:rsidRDefault="00237DBF" w:rsidP="00237DBF">
      <w:pPr>
        <w:shd w:val="clear" w:color="auto" w:fill="FFFFFF"/>
        <w:ind w:firstLine="709"/>
        <w:jc w:val="both"/>
      </w:pPr>
      <w:r>
        <w:t>Кривоносова Алена Вячеславовна, заместитель директора государственного автономного учреждения Архангельской области «Региональный центр патриотического воспитания и подготовки граждан (молодежи) к военной службе» представила патриотический маршрут в рамках выступления «Патриотический туризм: опыт и перспективы»;</w:t>
      </w:r>
    </w:p>
    <w:p w14:paraId="396BA1CE" w14:textId="28CBC6C1" w:rsidR="00237DBF" w:rsidRDefault="00237DBF" w:rsidP="00237DBF">
      <w:pPr>
        <w:shd w:val="clear" w:color="auto" w:fill="FFFFFF"/>
        <w:ind w:firstLine="709"/>
        <w:jc w:val="both"/>
      </w:pPr>
      <w:r>
        <w:t>Чумакова Вера Владимировна, старший вожатый муниципального бюджетного образовательного учреждения Верхнетоемского муниципального округа «</w:t>
      </w:r>
      <w:proofErr w:type="spellStart"/>
      <w:r>
        <w:t>Авнюгская</w:t>
      </w:r>
      <w:proofErr w:type="spellEnd"/>
      <w:r>
        <w:t xml:space="preserve"> средняя общеобразовательная школа» </w:t>
      </w:r>
      <w:r w:rsidR="00E56F5D">
        <w:t xml:space="preserve">в выступлении по теме «Потенциал платформы izi.TRAVEL для создания аудиогида, как одного из элементов познавательного маршрута» </w:t>
      </w:r>
      <w:r>
        <w:t>презентовала маршрут</w:t>
      </w:r>
      <w:r w:rsidR="00E56F5D">
        <w:t xml:space="preserve"> по</w:t>
      </w:r>
      <w:r>
        <w:t xml:space="preserve"> </w:t>
      </w:r>
      <w:proofErr w:type="spellStart"/>
      <w:r>
        <w:t>экотроп</w:t>
      </w:r>
      <w:r w:rsidR="00E56F5D">
        <w:t>е</w:t>
      </w:r>
      <w:proofErr w:type="spellEnd"/>
      <w:r>
        <w:t xml:space="preserve"> с использованием аудиогида</w:t>
      </w:r>
      <w:r w:rsidR="00A80027">
        <w:t>.</w:t>
      </w:r>
    </w:p>
    <w:p w14:paraId="331696F0" w14:textId="31744571" w:rsidR="00A80027" w:rsidRDefault="00A80027" w:rsidP="00237DBF">
      <w:pPr>
        <w:shd w:val="clear" w:color="auto" w:fill="FFFFFF"/>
        <w:ind w:firstLine="709"/>
        <w:jc w:val="both"/>
      </w:pPr>
      <w:r>
        <w:t>Берденникова Ольга Васильевна, учитель начальных классов м</w:t>
      </w:r>
      <w:r w:rsidRPr="00A80027">
        <w:t>униципально</w:t>
      </w:r>
      <w:r>
        <w:t>го</w:t>
      </w:r>
      <w:r w:rsidRPr="00A80027">
        <w:t xml:space="preserve"> бюджетно</w:t>
      </w:r>
      <w:r>
        <w:t>го</w:t>
      </w:r>
      <w:r w:rsidRPr="00A80027">
        <w:t xml:space="preserve"> общеобразовательно</w:t>
      </w:r>
      <w:r>
        <w:t>го</w:t>
      </w:r>
      <w:r w:rsidRPr="00A80027">
        <w:t xml:space="preserve"> учреждени</w:t>
      </w:r>
      <w:r>
        <w:t>я</w:t>
      </w:r>
      <w:r w:rsidRPr="00A80027">
        <w:t xml:space="preserve"> «Верхне-</w:t>
      </w:r>
      <w:proofErr w:type="spellStart"/>
      <w:r w:rsidRPr="00A80027">
        <w:t>Матигорская</w:t>
      </w:r>
      <w:proofErr w:type="spellEnd"/>
      <w:r w:rsidRPr="00A80027">
        <w:t xml:space="preserve"> средняя школа»</w:t>
      </w:r>
      <w:r>
        <w:t xml:space="preserve"> Холмогорского муниципального округа Архангельской области рассказала об особенностях организации познавательного туризма для детей с ограниченными возможностями здоровья.</w:t>
      </w:r>
    </w:p>
    <w:p w14:paraId="30978495" w14:textId="00A54F85" w:rsidR="0056743A" w:rsidRDefault="0056743A" w:rsidP="0056743A">
      <w:pPr>
        <w:shd w:val="clear" w:color="auto" w:fill="FFFFFF"/>
        <w:ind w:firstLine="709"/>
        <w:jc w:val="both"/>
      </w:pPr>
      <w:r>
        <w:t>В рамках семинара спикеры рассказали о потенциале культурно-познавательных маршрутов для образовательных организаций:</w:t>
      </w:r>
    </w:p>
    <w:p w14:paraId="24ED640A" w14:textId="5B0E3FC2" w:rsidR="00AE5C98" w:rsidRDefault="0056743A" w:rsidP="0056743A">
      <w:pPr>
        <w:shd w:val="clear" w:color="auto" w:fill="FFFFFF"/>
        <w:ind w:firstLine="709"/>
        <w:jc w:val="both"/>
      </w:pPr>
      <w:proofErr w:type="spellStart"/>
      <w:r>
        <w:t>Горячкова</w:t>
      </w:r>
      <w:proofErr w:type="spellEnd"/>
      <w:r>
        <w:t xml:space="preserve"> Светлана Александровна, заведующий кафедрой педагогики и психологии, </w:t>
      </w:r>
      <w:proofErr w:type="spellStart"/>
      <w:r>
        <w:t>к.п.н</w:t>
      </w:r>
      <w:proofErr w:type="spellEnd"/>
      <w:r>
        <w:t>.</w:t>
      </w:r>
      <w:r w:rsidR="00E56F5D">
        <w:t> </w:t>
      </w:r>
      <w:r>
        <w:t>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 выступила с темой «Ш</w:t>
      </w:r>
      <w:r w:rsidR="00AE5C98">
        <w:t>кольный познавательный туризм, как ресурс для образовательной организации</w:t>
      </w:r>
      <w:r>
        <w:t>»;</w:t>
      </w:r>
    </w:p>
    <w:p w14:paraId="76729FFD" w14:textId="33E90200" w:rsidR="00AE5C98" w:rsidRDefault="0056743A" w:rsidP="00AE5C98">
      <w:pPr>
        <w:shd w:val="clear" w:color="auto" w:fill="FFFFFF"/>
        <w:ind w:firstLine="709"/>
        <w:jc w:val="both"/>
      </w:pPr>
      <w:proofErr w:type="spellStart"/>
      <w:r>
        <w:lastRenderedPageBreak/>
        <w:t>Ластина</w:t>
      </w:r>
      <w:proofErr w:type="spellEnd"/>
      <w:r>
        <w:t xml:space="preserve"> Елена Александровна, педагог-организатор </w:t>
      </w:r>
      <w:r w:rsidR="00666452">
        <w:t xml:space="preserve">ГБОУ «ДДЮТ» </w:t>
      </w:r>
      <w:r>
        <w:t xml:space="preserve">познакомила специалистов со </w:t>
      </w:r>
      <w:r w:rsidR="00AE5C98">
        <w:t>Всероссийск</w:t>
      </w:r>
      <w:r>
        <w:t>им</w:t>
      </w:r>
      <w:r w:rsidR="00AE5C98">
        <w:t xml:space="preserve"> информационн</w:t>
      </w:r>
      <w:r>
        <w:t>ым</w:t>
      </w:r>
      <w:r w:rsidR="00AE5C98">
        <w:t xml:space="preserve"> портал</w:t>
      </w:r>
      <w:r>
        <w:t>ом</w:t>
      </w:r>
      <w:r w:rsidR="00AE5C98">
        <w:t xml:space="preserve"> школьного познавательного туризма «1000 маршрутов», как эффективн</w:t>
      </w:r>
      <w:r>
        <w:t>ой</w:t>
      </w:r>
      <w:r w:rsidR="00AE5C98">
        <w:t xml:space="preserve"> форм</w:t>
      </w:r>
      <w:r w:rsidR="00AB5B57">
        <w:t>ой</w:t>
      </w:r>
      <w:r w:rsidR="00AE5C98">
        <w:t xml:space="preserve"> знакомства педагогов и обучающихся с</w:t>
      </w:r>
      <w:r w:rsidR="00666452">
        <w:t> </w:t>
      </w:r>
      <w:r w:rsidR="00AE5C98">
        <w:t>многообразием познавательных маршрутов, сформированных в субъектах Российской Федерации</w:t>
      </w:r>
      <w:r>
        <w:t>.</w:t>
      </w:r>
    </w:p>
    <w:p w14:paraId="7FBEA4FE" w14:textId="0F1E1907" w:rsidR="00AE5C98" w:rsidRDefault="0056743A" w:rsidP="00666452">
      <w:pPr>
        <w:shd w:val="clear" w:color="auto" w:fill="FFFFFF"/>
        <w:ind w:firstLine="709"/>
        <w:jc w:val="both"/>
      </w:pPr>
      <w:r>
        <w:t xml:space="preserve">На семинаре </w:t>
      </w:r>
      <w:r w:rsidR="00666452">
        <w:t>Ластиной Еленой Александровной, педагогом-организатором ГБОУ «ДДЮТ» был представлен а</w:t>
      </w:r>
      <w:r w:rsidR="00AE5C98">
        <w:t>нонс региональн</w:t>
      </w:r>
      <w:r w:rsidR="00666452">
        <w:t xml:space="preserve">ых мероприятий для педагогов по </w:t>
      </w:r>
      <w:r w:rsidR="00A80027">
        <w:t xml:space="preserve">теме </w:t>
      </w:r>
      <w:r w:rsidR="00666452">
        <w:t>создани</w:t>
      </w:r>
      <w:r w:rsidR="00A80027">
        <w:t>я</w:t>
      </w:r>
      <w:r w:rsidR="00666452">
        <w:t xml:space="preserve"> культурно-познавательных маршрутов.</w:t>
      </w:r>
    </w:p>
    <w:p w14:paraId="17A3C3FB" w14:textId="63C53CCD" w:rsidR="00002057" w:rsidRDefault="00002057" w:rsidP="006D141A">
      <w:pPr>
        <w:spacing w:line="276" w:lineRule="auto"/>
        <w:ind w:firstLine="708"/>
        <w:jc w:val="both"/>
        <w:rPr>
          <w:color w:val="000000" w:themeColor="text1"/>
          <w:szCs w:val="28"/>
        </w:rPr>
      </w:pPr>
      <w:r w:rsidRPr="00002057">
        <w:rPr>
          <w:color w:val="000000" w:themeColor="text1"/>
          <w:szCs w:val="28"/>
        </w:rPr>
        <w:t xml:space="preserve">Подводя итоги работы </w:t>
      </w:r>
      <w:r w:rsidR="00D82691">
        <w:rPr>
          <w:color w:val="000000" w:themeColor="text1"/>
          <w:szCs w:val="28"/>
        </w:rPr>
        <w:t>семинара</w:t>
      </w:r>
      <w:r w:rsidRPr="00002057">
        <w:rPr>
          <w:color w:val="000000" w:themeColor="text1"/>
          <w:szCs w:val="28"/>
        </w:rPr>
        <w:t xml:space="preserve">, участники подчеркнули высокую </w:t>
      </w:r>
      <w:r w:rsidR="00AB40F0">
        <w:rPr>
          <w:color w:val="000000" w:themeColor="text1"/>
          <w:szCs w:val="28"/>
        </w:rPr>
        <w:t xml:space="preserve">практическую </w:t>
      </w:r>
      <w:r w:rsidRPr="00002057">
        <w:rPr>
          <w:color w:val="000000" w:themeColor="text1"/>
          <w:szCs w:val="28"/>
        </w:rPr>
        <w:t>з</w:t>
      </w:r>
      <w:r>
        <w:rPr>
          <w:color w:val="000000" w:themeColor="text1"/>
          <w:szCs w:val="28"/>
        </w:rPr>
        <w:t>начимость</w:t>
      </w:r>
      <w:r w:rsidR="00CC5D97">
        <w:rPr>
          <w:color w:val="000000" w:themeColor="text1"/>
          <w:szCs w:val="28"/>
        </w:rPr>
        <w:t xml:space="preserve"> представленного материала</w:t>
      </w:r>
      <w:r w:rsidRPr="00002057">
        <w:rPr>
          <w:color w:val="000000" w:themeColor="text1"/>
          <w:szCs w:val="28"/>
        </w:rPr>
        <w:t xml:space="preserve">, отметили </w:t>
      </w:r>
      <w:r>
        <w:rPr>
          <w:color w:val="000000" w:themeColor="text1"/>
          <w:szCs w:val="28"/>
        </w:rPr>
        <w:t>актуальность рассматриваем</w:t>
      </w:r>
      <w:r w:rsidR="00666452">
        <w:rPr>
          <w:color w:val="000000" w:themeColor="text1"/>
          <w:szCs w:val="28"/>
        </w:rPr>
        <w:t>ой</w:t>
      </w:r>
      <w:r w:rsidR="008237EE">
        <w:rPr>
          <w:color w:val="000000" w:themeColor="text1"/>
          <w:szCs w:val="28"/>
        </w:rPr>
        <w:t xml:space="preserve"> тем</w:t>
      </w:r>
      <w:r w:rsidR="00666452">
        <w:rPr>
          <w:color w:val="000000" w:themeColor="text1"/>
          <w:szCs w:val="28"/>
        </w:rPr>
        <w:t>ы</w:t>
      </w:r>
      <w:r w:rsidR="00CC5D97">
        <w:rPr>
          <w:color w:val="000000" w:themeColor="text1"/>
          <w:szCs w:val="28"/>
        </w:rPr>
        <w:t>. П</w:t>
      </w:r>
      <w:r w:rsidR="00666452">
        <w:rPr>
          <w:color w:val="000000" w:themeColor="text1"/>
          <w:szCs w:val="28"/>
        </w:rPr>
        <w:t>о итогам анкетирования определились потенциальные участники</w:t>
      </w:r>
      <w:r w:rsidR="00451149">
        <w:rPr>
          <w:color w:val="000000" w:themeColor="text1"/>
          <w:szCs w:val="28"/>
        </w:rPr>
        <w:t xml:space="preserve"> для создания культурно-познавательных маршрутов в своих муниципальных </w:t>
      </w:r>
      <w:r w:rsidR="00A80027">
        <w:rPr>
          <w:color w:val="000000" w:themeColor="text1"/>
          <w:szCs w:val="28"/>
        </w:rPr>
        <w:t>образованиях</w:t>
      </w:r>
      <w:r w:rsidR="006D141A">
        <w:rPr>
          <w:color w:val="000000" w:themeColor="text1"/>
          <w:szCs w:val="28"/>
        </w:rPr>
        <w:t>.</w:t>
      </w:r>
    </w:p>
    <w:p w14:paraId="00A23DC4" w14:textId="77777777" w:rsidR="00FE5A43" w:rsidRDefault="002B724F" w:rsidP="006D141A">
      <w:pPr>
        <w:spacing w:line="276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</w:p>
    <w:p w14:paraId="295E889C" w14:textId="16A1F7CF" w:rsidR="00002057" w:rsidRDefault="00002057" w:rsidP="00CB556E">
      <w:pPr>
        <w:shd w:val="clear" w:color="auto" w:fill="FFFFFF"/>
        <w:spacing w:line="276" w:lineRule="auto"/>
        <w:jc w:val="both"/>
        <w:rPr>
          <w:color w:val="000000"/>
        </w:rPr>
      </w:pPr>
    </w:p>
    <w:p w14:paraId="5EAC764C" w14:textId="77777777" w:rsidR="006D141A" w:rsidRDefault="006D141A" w:rsidP="00CB556E">
      <w:pPr>
        <w:shd w:val="clear" w:color="auto" w:fill="FFFFFF"/>
        <w:spacing w:line="276" w:lineRule="auto"/>
        <w:jc w:val="both"/>
        <w:rPr>
          <w:color w:val="000000"/>
        </w:rPr>
      </w:pPr>
    </w:p>
    <w:sectPr w:rsidR="006D141A" w:rsidSect="009F4E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358"/>
    <w:multiLevelType w:val="hybridMultilevel"/>
    <w:tmpl w:val="7940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C44"/>
    <w:multiLevelType w:val="hybridMultilevel"/>
    <w:tmpl w:val="C356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3356"/>
    <w:multiLevelType w:val="hybridMultilevel"/>
    <w:tmpl w:val="F4E49678"/>
    <w:lvl w:ilvl="0" w:tplc="5EEC1CD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42F97"/>
    <w:multiLevelType w:val="hybridMultilevel"/>
    <w:tmpl w:val="A21EF9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937DFE"/>
    <w:multiLevelType w:val="hybridMultilevel"/>
    <w:tmpl w:val="3A0E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F03B9"/>
    <w:multiLevelType w:val="hybridMultilevel"/>
    <w:tmpl w:val="DCE6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5329"/>
    <w:multiLevelType w:val="hybridMultilevel"/>
    <w:tmpl w:val="D7D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05CC"/>
    <w:multiLevelType w:val="hybridMultilevel"/>
    <w:tmpl w:val="630E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242D"/>
    <w:multiLevelType w:val="hybridMultilevel"/>
    <w:tmpl w:val="0F6E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C7CEF"/>
    <w:multiLevelType w:val="hybridMultilevel"/>
    <w:tmpl w:val="355C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D6134"/>
    <w:multiLevelType w:val="hybridMultilevel"/>
    <w:tmpl w:val="411E6C9A"/>
    <w:lvl w:ilvl="0" w:tplc="D2C8E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97839"/>
    <w:multiLevelType w:val="hybridMultilevel"/>
    <w:tmpl w:val="CA8E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4EF"/>
    <w:rsid w:val="00001C54"/>
    <w:rsid w:val="00002057"/>
    <w:rsid w:val="00017B8E"/>
    <w:rsid w:val="000259CA"/>
    <w:rsid w:val="00054800"/>
    <w:rsid w:val="00056616"/>
    <w:rsid w:val="000579D5"/>
    <w:rsid w:val="0007253D"/>
    <w:rsid w:val="000748E8"/>
    <w:rsid w:val="00094003"/>
    <w:rsid w:val="000A4636"/>
    <w:rsid w:val="000A49D5"/>
    <w:rsid w:val="000B3EE8"/>
    <w:rsid w:val="000B5053"/>
    <w:rsid w:val="000C74D6"/>
    <w:rsid w:val="000D0B2F"/>
    <w:rsid w:val="000D69B1"/>
    <w:rsid w:val="000F6EFF"/>
    <w:rsid w:val="000F771E"/>
    <w:rsid w:val="001171D0"/>
    <w:rsid w:val="00136E02"/>
    <w:rsid w:val="001429E0"/>
    <w:rsid w:val="00144808"/>
    <w:rsid w:val="00146AFD"/>
    <w:rsid w:val="001969D1"/>
    <w:rsid w:val="001A1EED"/>
    <w:rsid w:val="001A57F2"/>
    <w:rsid w:val="001B04B4"/>
    <w:rsid w:val="001B3FFA"/>
    <w:rsid w:val="001C2AD3"/>
    <w:rsid w:val="001C4C72"/>
    <w:rsid w:val="001D16BA"/>
    <w:rsid w:val="001F436F"/>
    <w:rsid w:val="0020296D"/>
    <w:rsid w:val="00216697"/>
    <w:rsid w:val="00222D17"/>
    <w:rsid w:val="00223FE1"/>
    <w:rsid w:val="00233CDE"/>
    <w:rsid w:val="002350F8"/>
    <w:rsid w:val="00237DBF"/>
    <w:rsid w:val="00245FA5"/>
    <w:rsid w:val="00251AB9"/>
    <w:rsid w:val="0025364A"/>
    <w:rsid w:val="002569AB"/>
    <w:rsid w:val="002571B5"/>
    <w:rsid w:val="002772A2"/>
    <w:rsid w:val="002816AA"/>
    <w:rsid w:val="00285F94"/>
    <w:rsid w:val="00286A5D"/>
    <w:rsid w:val="0029050A"/>
    <w:rsid w:val="00291DB0"/>
    <w:rsid w:val="00295BBC"/>
    <w:rsid w:val="002A1930"/>
    <w:rsid w:val="002B724F"/>
    <w:rsid w:val="002C2723"/>
    <w:rsid w:val="002D38BC"/>
    <w:rsid w:val="002E2450"/>
    <w:rsid w:val="002E5679"/>
    <w:rsid w:val="002E6AD9"/>
    <w:rsid w:val="002E701C"/>
    <w:rsid w:val="002F5925"/>
    <w:rsid w:val="00315E58"/>
    <w:rsid w:val="00317034"/>
    <w:rsid w:val="00322863"/>
    <w:rsid w:val="00355078"/>
    <w:rsid w:val="00364B10"/>
    <w:rsid w:val="0039006B"/>
    <w:rsid w:val="00396EBB"/>
    <w:rsid w:val="003B08D8"/>
    <w:rsid w:val="003C2521"/>
    <w:rsid w:val="003E3746"/>
    <w:rsid w:val="003E712C"/>
    <w:rsid w:val="003F1DA5"/>
    <w:rsid w:val="0040617E"/>
    <w:rsid w:val="0041476E"/>
    <w:rsid w:val="00416B40"/>
    <w:rsid w:val="00417D08"/>
    <w:rsid w:val="004322D0"/>
    <w:rsid w:val="00441F49"/>
    <w:rsid w:val="00443CD6"/>
    <w:rsid w:val="00451149"/>
    <w:rsid w:val="004717C4"/>
    <w:rsid w:val="0047654B"/>
    <w:rsid w:val="00493072"/>
    <w:rsid w:val="00493361"/>
    <w:rsid w:val="004A2BE9"/>
    <w:rsid w:val="004D16EA"/>
    <w:rsid w:val="004D54A9"/>
    <w:rsid w:val="004E17A0"/>
    <w:rsid w:val="004F0827"/>
    <w:rsid w:val="004F0D99"/>
    <w:rsid w:val="004F0FA1"/>
    <w:rsid w:val="004F6087"/>
    <w:rsid w:val="00516BB4"/>
    <w:rsid w:val="0053187C"/>
    <w:rsid w:val="005636F3"/>
    <w:rsid w:val="0056493E"/>
    <w:rsid w:val="0056743A"/>
    <w:rsid w:val="00580344"/>
    <w:rsid w:val="00580629"/>
    <w:rsid w:val="0059193C"/>
    <w:rsid w:val="005948AD"/>
    <w:rsid w:val="005A0430"/>
    <w:rsid w:val="005B55A2"/>
    <w:rsid w:val="005C39D6"/>
    <w:rsid w:val="005C4E15"/>
    <w:rsid w:val="005D192D"/>
    <w:rsid w:val="005E6CBF"/>
    <w:rsid w:val="006044DC"/>
    <w:rsid w:val="00604ADD"/>
    <w:rsid w:val="00611296"/>
    <w:rsid w:val="00622413"/>
    <w:rsid w:val="00637F9A"/>
    <w:rsid w:val="00647A7F"/>
    <w:rsid w:val="00654FBE"/>
    <w:rsid w:val="006649E4"/>
    <w:rsid w:val="00666452"/>
    <w:rsid w:val="006A1A82"/>
    <w:rsid w:val="006A3071"/>
    <w:rsid w:val="006A7AB4"/>
    <w:rsid w:val="006B608C"/>
    <w:rsid w:val="006C0337"/>
    <w:rsid w:val="006C0689"/>
    <w:rsid w:val="006D141A"/>
    <w:rsid w:val="006D7120"/>
    <w:rsid w:val="006D7748"/>
    <w:rsid w:val="006F6ADE"/>
    <w:rsid w:val="007002CC"/>
    <w:rsid w:val="007078B5"/>
    <w:rsid w:val="0071401E"/>
    <w:rsid w:val="00716E95"/>
    <w:rsid w:val="007270AB"/>
    <w:rsid w:val="00747094"/>
    <w:rsid w:val="0075227B"/>
    <w:rsid w:val="007533B7"/>
    <w:rsid w:val="00755F5C"/>
    <w:rsid w:val="00784920"/>
    <w:rsid w:val="00790D82"/>
    <w:rsid w:val="007A3958"/>
    <w:rsid w:val="007C76E7"/>
    <w:rsid w:val="008048EE"/>
    <w:rsid w:val="008143B1"/>
    <w:rsid w:val="008237EE"/>
    <w:rsid w:val="00824900"/>
    <w:rsid w:val="008271AA"/>
    <w:rsid w:val="00836027"/>
    <w:rsid w:val="008415DA"/>
    <w:rsid w:val="00844DEC"/>
    <w:rsid w:val="00855E6E"/>
    <w:rsid w:val="008638EA"/>
    <w:rsid w:val="00870295"/>
    <w:rsid w:val="00875FA5"/>
    <w:rsid w:val="008874EF"/>
    <w:rsid w:val="0089341A"/>
    <w:rsid w:val="008A3A58"/>
    <w:rsid w:val="008B000A"/>
    <w:rsid w:val="008B3FF0"/>
    <w:rsid w:val="008B7448"/>
    <w:rsid w:val="008C3EA7"/>
    <w:rsid w:val="008E6D46"/>
    <w:rsid w:val="008F05E1"/>
    <w:rsid w:val="00910871"/>
    <w:rsid w:val="00911914"/>
    <w:rsid w:val="00915633"/>
    <w:rsid w:val="00920283"/>
    <w:rsid w:val="009304AB"/>
    <w:rsid w:val="00935F1F"/>
    <w:rsid w:val="00952D12"/>
    <w:rsid w:val="009552F6"/>
    <w:rsid w:val="00957E83"/>
    <w:rsid w:val="00960BBF"/>
    <w:rsid w:val="00961360"/>
    <w:rsid w:val="00982AE5"/>
    <w:rsid w:val="009A38E6"/>
    <w:rsid w:val="009B6BC0"/>
    <w:rsid w:val="009C6DDB"/>
    <w:rsid w:val="009D0B81"/>
    <w:rsid w:val="009D2268"/>
    <w:rsid w:val="009D7BD0"/>
    <w:rsid w:val="009E328F"/>
    <w:rsid w:val="009F4E6F"/>
    <w:rsid w:val="00A00412"/>
    <w:rsid w:val="00A06CBF"/>
    <w:rsid w:val="00A17764"/>
    <w:rsid w:val="00A32FAE"/>
    <w:rsid w:val="00A42E0E"/>
    <w:rsid w:val="00A576D5"/>
    <w:rsid w:val="00A619AA"/>
    <w:rsid w:val="00A65F59"/>
    <w:rsid w:val="00A67FC8"/>
    <w:rsid w:val="00A80027"/>
    <w:rsid w:val="00A968FF"/>
    <w:rsid w:val="00A97043"/>
    <w:rsid w:val="00AB2F6B"/>
    <w:rsid w:val="00AB40F0"/>
    <w:rsid w:val="00AB4375"/>
    <w:rsid w:val="00AB5B57"/>
    <w:rsid w:val="00AB7305"/>
    <w:rsid w:val="00AC6514"/>
    <w:rsid w:val="00AD126B"/>
    <w:rsid w:val="00AE0938"/>
    <w:rsid w:val="00AE5C98"/>
    <w:rsid w:val="00AE5E03"/>
    <w:rsid w:val="00AF1CAD"/>
    <w:rsid w:val="00B071FB"/>
    <w:rsid w:val="00B22A9D"/>
    <w:rsid w:val="00B23413"/>
    <w:rsid w:val="00B406A2"/>
    <w:rsid w:val="00B4277E"/>
    <w:rsid w:val="00B4379A"/>
    <w:rsid w:val="00B600DB"/>
    <w:rsid w:val="00B63777"/>
    <w:rsid w:val="00B851E6"/>
    <w:rsid w:val="00B87090"/>
    <w:rsid w:val="00BA6D13"/>
    <w:rsid w:val="00BC1C29"/>
    <w:rsid w:val="00BD22FC"/>
    <w:rsid w:val="00BD6175"/>
    <w:rsid w:val="00BE659A"/>
    <w:rsid w:val="00BF1FE0"/>
    <w:rsid w:val="00C00C26"/>
    <w:rsid w:val="00C04E2B"/>
    <w:rsid w:val="00C23050"/>
    <w:rsid w:val="00C3124C"/>
    <w:rsid w:val="00C522E9"/>
    <w:rsid w:val="00C57D50"/>
    <w:rsid w:val="00C67241"/>
    <w:rsid w:val="00C673F0"/>
    <w:rsid w:val="00C85C58"/>
    <w:rsid w:val="00CA1D9D"/>
    <w:rsid w:val="00CA6B0C"/>
    <w:rsid w:val="00CB556E"/>
    <w:rsid w:val="00CC5673"/>
    <w:rsid w:val="00CC5D97"/>
    <w:rsid w:val="00CD73A3"/>
    <w:rsid w:val="00CE1457"/>
    <w:rsid w:val="00CE7737"/>
    <w:rsid w:val="00CF1FF6"/>
    <w:rsid w:val="00D00597"/>
    <w:rsid w:val="00D04FA1"/>
    <w:rsid w:val="00D0689E"/>
    <w:rsid w:val="00D1270A"/>
    <w:rsid w:val="00D15EBF"/>
    <w:rsid w:val="00D314D5"/>
    <w:rsid w:val="00D32296"/>
    <w:rsid w:val="00D35833"/>
    <w:rsid w:val="00D47428"/>
    <w:rsid w:val="00D54442"/>
    <w:rsid w:val="00D6035D"/>
    <w:rsid w:val="00D62809"/>
    <w:rsid w:val="00D82691"/>
    <w:rsid w:val="00DA245A"/>
    <w:rsid w:val="00DA3D20"/>
    <w:rsid w:val="00DA3F05"/>
    <w:rsid w:val="00DA451D"/>
    <w:rsid w:val="00DC296A"/>
    <w:rsid w:val="00DC6A1F"/>
    <w:rsid w:val="00DD1791"/>
    <w:rsid w:val="00DE1E02"/>
    <w:rsid w:val="00DE467A"/>
    <w:rsid w:val="00E21889"/>
    <w:rsid w:val="00E21F64"/>
    <w:rsid w:val="00E359A5"/>
    <w:rsid w:val="00E35DED"/>
    <w:rsid w:val="00E40D0E"/>
    <w:rsid w:val="00E473B3"/>
    <w:rsid w:val="00E56F5D"/>
    <w:rsid w:val="00E86F0D"/>
    <w:rsid w:val="00E91D62"/>
    <w:rsid w:val="00E944EA"/>
    <w:rsid w:val="00E96EE0"/>
    <w:rsid w:val="00EC1131"/>
    <w:rsid w:val="00ED0434"/>
    <w:rsid w:val="00EE229A"/>
    <w:rsid w:val="00EF604B"/>
    <w:rsid w:val="00EF6BD3"/>
    <w:rsid w:val="00F00E1A"/>
    <w:rsid w:val="00F01680"/>
    <w:rsid w:val="00F12B84"/>
    <w:rsid w:val="00F52498"/>
    <w:rsid w:val="00F87AB7"/>
    <w:rsid w:val="00FA30F0"/>
    <w:rsid w:val="00FA6ECA"/>
    <w:rsid w:val="00FB3A31"/>
    <w:rsid w:val="00FB3C16"/>
    <w:rsid w:val="00FD1167"/>
    <w:rsid w:val="00FD17E7"/>
    <w:rsid w:val="00FE5A43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423B"/>
  <w15:docId w15:val="{BD14EB07-7808-4C33-8CDB-111497CF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874EF"/>
    <w:pPr>
      <w:framePr w:w="3147" w:h="2881" w:hSpace="141" w:wrap="around" w:vAnchor="text" w:hAnchor="page" w:x="1584" w:y="73"/>
      <w:jc w:val="center"/>
    </w:pPr>
    <w:rPr>
      <w:color w:val="00FFFF"/>
      <w:sz w:val="1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874EF"/>
    <w:rPr>
      <w:rFonts w:ascii="Times New Roman" w:eastAsia="Times New Roman" w:hAnsi="Times New Roman" w:cs="Times New Roman"/>
      <w:color w:val="00FFFF"/>
      <w:sz w:val="18"/>
      <w:szCs w:val="20"/>
      <w:lang w:eastAsia="ru-RU"/>
    </w:rPr>
  </w:style>
  <w:style w:type="paragraph" w:styleId="2">
    <w:name w:val="Body Text 2"/>
    <w:basedOn w:val="a"/>
    <w:link w:val="20"/>
    <w:uiPriority w:val="99"/>
    <w:rsid w:val="008874EF"/>
    <w:pPr>
      <w:framePr w:w="3143" w:h="2023" w:hSpace="141" w:wrap="around" w:vAnchor="text" w:hAnchor="page" w:x="1017" w:y="64"/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74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8874EF"/>
    <w:rPr>
      <w:color w:val="0000FF"/>
      <w:u w:val="single"/>
    </w:rPr>
  </w:style>
  <w:style w:type="table" w:styleId="a4">
    <w:name w:val="Table Grid"/>
    <w:basedOn w:val="a1"/>
    <w:uiPriority w:val="59"/>
    <w:rsid w:val="00887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74EF"/>
    <w:pPr>
      <w:ind w:left="720"/>
      <w:contextualSpacing/>
    </w:pPr>
  </w:style>
  <w:style w:type="character" w:customStyle="1" w:styleId="apple-converted-space">
    <w:name w:val="apple-converted-space"/>
    <w:basedOn w:val="a0"/>
    <w:rsid w:val="008874EF"/>
  </w:style>
  <w:style w:type="paragraph" w:styleId="a6">
    <w:name w:val="Normal (Web)"/>
    <w:basedOn w:val="a"/>
    <w:uiPriority w:val="99"/>
    <w:unhideWhenUsed/>
    <w:rsid w:val="008F05E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F05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49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9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44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F322-AECF-4836-A0FE-E54CB6D5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Zhenia</dc:creator>
  <cp:keywords/>
  <dc:description/>
  <cp:lastModifiedBy>Светлана Абаренова</cp:lastModifiedBy>
  <cp:revision>150</cp:revision>
  <cp:lastPrinted>2024-02-20T07:59:00Z</cp:lastPrinted>
  <dcterms:created xsi:type="dcterms:W3CDTF">2013-01-21T14:52:00Z</dcterms:created>
  <dcterms:modified xsi:type="dcterms:W3CDTF">2024-02-20T09:05:00Z</dcterms:modified>
</cp:coreProperties>
</file>