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06" w:rsidRDefault="006E4C06" w:rsidP="006E4C06">
      <w:pPr>
        <w:pStyle w:val="Style2"/>
        <w:widowControl/>
        <w:spacing w:before="24" w:line="317" w:lineRule="exact"/>
        <w:jc w:val="center"/>
        <w:rPr>
          <w:rStyle w:val="FontStyle43"/>
        </w:rPr>
      </w:pPr>
      <w:r>
        <w:rPr>
          <w:rStyle w:val="FontStyle43"/>
        </w:rPr>
        <w:t>«ПЕРВАЯ ПОМОЩЬ»</w:t>
      </w:r>
    </w:p>
    <w:p w:rsidR="007F06BD" w:rsidRDefault="007F06BD" w:rsidP="006E4C06">
      <w:pPr>
        <w:pStyle w:val="Style2"/>
        <w:widowControl/>
        <w:spacing w:before="24" w:line="317" w:lineRule="exact"/>
        <w:jc w:val="center"/>
        <w:rPr>
          <w:rStyle w:val="FontStyle43"/>
        </w:rPr>
      </w:pPr>
    </w:p>
    <w:p w:rsidR="006E4C06" w:rsidRDefault="006E4C06" w:rsidP="006E4C06">
      <w:pPr>
        <w:pStyle w:val="Style27"/>
        <w:widowControl/>
        <w:spacing w:line="317" w:lineRule="exact"/>
        <w:ind w:firstLine="709"/>
        <w:jc w:val="left"/>
        <w:rPr>
          <w:rStyle w:val="FontStyle45"/>
        </w:rPr>
      </w:pPr>
      <w:r>
        <w:rPr>
          <w:rStyle w:val="FontStyle45"/>
        </w:rPr>
        <w:t>Принимает участие вся команда (2 статиста, 4 практика, 1 теоретик).</w:t>
      </w:r>
    </w:p>
    <w:p w:rsidR="006E4C06" w:rsidRDefault="006E4C06" w:rsidP="006E4C06">
      <w:pPr>
        <w:pStyle w:val="Style25"/>
        <w:widowControl/>
        <w:spacing w:line="317" w:lineRule="exact"/>
        <w:ind w:firstLine="709"/>
        <w:rPr>
          <w:rStyle w:val="FontStyle45"/>
        </w:rPr>
      </w:pPr>
      <w:r>
        <w:rPr>
          <w:rStyle w:val="FontStyle45"/>
        </w:rPr>
        <w:t>При прохождении этапа команда оставляет за собой право на самостоятельное распределение членов команды для выполнения заданий этапа.</w:t>
      </w:r>
    </w:p>
    <w:p w:rsidR="006E4C06" w:rsidRDefault="006E4C06" w:rsidP="006E4C06">
      <w:pPr>
        <w:pStyle w:val="Style27"/>
        <w:widowControl/>
        <w:spacing w:line="317" w:lineRule="exact"/>
        <w:ind w:firstLine="709"/>
        <w:jc w:val="left"/>
        <w:rPr>
          <w:rStyle w:val="FontStyle45"/>
        </w:rPr>
      </w:pPr>
      <w:r>
        <w:rPr>
          <w:rStyle w:val="FontStyle45"/>
        </w:rPr>
        <w:t>Максимальное время на прохождение этапа – 15 минут.</w:t>
      </w:r>
    </w:p>
    <w:p w:rsidR="006E4C06" w:rsidRDefault="006E4C06" w:rsidP="006E4C06">
      <w:pPr>
        <w:pStyle w:val="Style27"/>
        <w:widowControl/>
        <w:spacing w:line="317" w:lineRule="exact"/>
        <w:ind w:firstLine="709"/>
        <w:jc w:val="left"/>
        <w:rPr>
          <w:rStyle w:val="FontStyle45"/>
        </w:rPr>
      </w:pPr>
      <w:r>
        <w:rPr>
          <w:rStyle w:val="FontStyle45"/>
        </w:rPr>
        <w:t>Соревнование состоит из теоретической и практической частей.</w:t>
      </w:r>
    </w:p>
    <w:p w:rsidR="006E4C06" w:rsidRDefault="006E4C06" w:rsidP="006E4C06">
      <w:pPr>
        <w:pStyle w:val="Style25"/>
        <w:widowControl/>
        <w:spacing w:line="317" w:lineRule="exact"/>
        <w:ind w:firstLine="709"/>
        <w:rPr>
          <w:rStyle w:val="FontStyle45"/>
        </w:rPr>
      </w:pPr>
      <w:r>
        <w:rPr>
          <w:rStyle w:val="FontStyle45"/>
        </w:rPr>
        <w:t>Команда выходит на старт с оснащением, необходимым для оказания первой помощи.</w:t>
      </w:r>
    </w:p>
    <w:p w:rsidR="006E4C06" w:rsidRDefault="006E4C06" w:rsidP="006E4C06">
      <w:pPr>
        <w:pStyle w:val="Style25"/>
        <w:widowControl/>
        <w:spacing w:line="317" w:lineRule="exact"/>
        <w:ind w:firstLine="709"/>
        <w:rPr>
          <w:rStyle w:val="FontStyle45"/>
        </w:rPr>
      </w:pPr>
      <w:r>
        <w:rPr>
          <w:rStyle w:val="FontStyle45"/>
        </w:rPr>
        <w:t>За нарушение дисциплины во время выполнения задания (споры с судьей, не гуманное отношение к «пострадавшему», не цензурные выражения, действия болельщиков или представителя команды, нарушающие Положение соревнований и т.д.) начисляется 3 штрафных минуты команде.</w:t>
      </w:r>
    </w:p>
    <w:p w:rsidR="006E4C06" w:rsidRDefault="006E4C06" w:rsidP="006E4C06">
      <w:pPr>
        <w:pStyle w:val="Style27"/>
        <w:widowControl/>
        <w:spacing w:before="5" w:line="317" w:lineRule="exact"/>
        <w:ind w:firstLine="709"/>
        <w:jc w:val="left"/>
        <w:rPr>
          <w:rStyle w:val="FontStyle45"/>
        </w:rPr>
      </w:pPr>
      <w:r>
        <w:rPr>
          <w:rStyle w:val="FontStyle45"/>
        </w:rPr>
        <w:t>Оборудование этапа: носилки армейские, три медицинские шины.</w:t>
      </w:r>
    </w:p>
    <w:p w:rsidR="006E4C06" w:rsidRDefault="006E4C06" w:rsidP="006E4C06">
      <w:pPr>
        <w:pStyle w:val="Style27"/>
        <w:widowControl/>
        <w:spacing w:line="317" w:lineRule="exact"/>
        <w:ind w:firstLine="709"/>
        <w:jc w:val="left"/>
        <w:rPr>
          <w:rStyle w:val="FontStyle45"/>
        </w:rPr>
      </w:pPr>
      <w:r>
        <w:rPr>
          <w:rStyle w:val="FontStyle45"/>
        </w:rPr>
        <w:t>Участники должны иметь аптечку первой помощи, сформированную по списку:</w:t>
      </w:r>
    </w:p>
    <w:p w:rsidR="006E4C06" w:rsidRDefault="006E4C06" w:rsidP="006E4C06">
      <w:pPr>
        <w:spacing w:after="14" w:line="1" w:lineRule="exact"/>
        <w:rPr>
          <w:sz w:val="2"/>
          <w:szCs w:val="2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"/>
        <w:gridCol w:w="6658"/>
      </w:tblGrid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28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№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2136"/>
              <w:rPr>
                <w:rStyle w:val="FontStyle45"/>
              </w:rPr>
            </w:pPr>
            <w:r>
              <w:rPr>
                <w:rStyle w:val="FontStyle45"/>
              </w:rPr>
              <w:t>Наименование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Медицинская маска (на каждого участника)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Перчатки медицинские нестерильные (на каждого участника)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Дезинфицирующие средства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Лейкопластырь рулонный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Бинт марлевый медицинский размером не менее 5*10 см 4 шт.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Бинт марлевый медицинский размером не менее 7* 14 см 3 шт.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Салфетки марлевые медицинские стерильные 1 упаковка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Жгут кровоостанавливающий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Карандаш, блокнот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Ножницы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Треугольная повязка 1 шт.</w:t>
            </w:r>
          </w:p>
        </w:tc>
      </w:tr>
      <w:tr w:rsidR="006E4C06" w:rsidTr="00B642B6"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12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Сухой лед</w:t>
            </w:r>
          </w:p>
        </w:tc>
      </w:tr>
    </w:tbl>
    <w:p w:rsidR="006E4C06" w:rsidRDefault="006E4C06" w:rsidP="006E4C06">
      <w:pPr>
        <w:pStyle w:val="Style27"/>
        <w:widowControl/>
        <w:spacing w:before="19"/>
        <w:ind w:left="715"/>
        <w:rPr>
          <w:rStyle w:val="FontStyle45"/>
        </w:rPr>
      </w:pPr>
      <w:r>
        <w:rPr>
          <w:rStyle w:val="FontStyle45"/>
        </w:rPr>
        <w:t xml:space="preserve">За отсутствие одного элемента или истечение им срока годности штраф -1 балл </w:t>
      </w:r>
      <w:r w:rsidR="007F06BD">
        <w:rPr>
          <w:rStyle w:val="FontStyle43"/>
        </w:rPr>
        <w:t>(30 </w:t>
      </w:r>
      <w:bookmarkStart w:id="0" w:name="_GoBack"/>
      <w:bookmarkEnd w:id="0"/>
      <w:r>
        <w:rPr>
          <w:rStyle w:val="FontStyle43"/>
        </w:rPr>
        <w:t>секунд)</w:t>
      </w:r>
      <w:r w:rsidRPr="00395C96">
        <w:rPr>
          <w:rStyle w:val="FontStyle43"/>
        </w:rPr>
        <w:t>.</w:t>
      </w:r>
    </w:p>
    <w:p w:rsidR="006E4C06" w:rsidRDefault="006E4C06" w:rsidP="006E4C06">
      <w:pPr>
        <w:pStyle w:val="Style27"/>
        <w:widowControl/>
        <w:spacing w:line="240" w:lineRule="exact"/>
        <w:ind w:left="734" w:right="1440"/>
        <w:jc w:val="left"/>
        <w:rPr>
          <w:sz w:val="20"/>
          <w:szCs w:val="20"/>
        </w:rPr>
      </w:pPr>
    </w:p>
    <w:p w:rsidR="006E4C06" w:rsidRDefault="006E4C06" w:rsidP="006E4C06">
      <w:pPr>
        <w:pStyle w:val="Style27"/>
        <w:widowControl/>
        <w:spacing w:before="110" w:line="317" w:lineRule="exact"/>
        <w:ind w:right="1440"/>
        <w:jc w:val="left"/>
        <w:rPr>
          <w:rStyle w:val="FontStyle45"/>
        </w:rPr>
      </w:pPr>
      <w:r>
        <w:rPr>
          <w:rStyle w:val="FontStyle45"/>
        </w:rPr>
        <w:t xml:space="preserve">Теоретическое задание включает в себя вопросы на следующие темы: </w:t>
      </w:r>
    </w:p>
    <w:p w:rsidR="006E4C06" w:rsidRDefault="006E4C06" w:rsidP="006E4C06">
      <w:pPr>
        <w:pStyle w:val="Style27"/>
        <w:widowControl/>
        <w:spacing w:before="110" w:line="317" w:lineRule="exact"/>
        <w:ind w:right="1440"/>
        <w:jc w:val="left"/>
        <w:rPr>
          <w:rStyle w:val="FontStyle45"/>
        </w:rPr>
      </w:pPr>
      <w:r>
        <w:rPr>
          <w:rStyle w:val="FontStyle45"/>
        </w:rPr>
        <w:t>1. Наружные кровотечения.</w:t>
      </w:r>
    </w:p>
    <w:p w:rsidR="006E4C06" w:rsidRDefault="006E4C06" w:rsidP="006E4C06">
      <w:pPr>
        <w:pStyle w:val="Style14"/>
        <w:widowControl/>
        <w:numPr>
          <w:ilvl w:val="0"/>
          <w:numId w:val="1"/>
        </w:numPr>
        <w:tabs>
          <w:tab w:val="left" w:pos="941"/>
        </w:tabs>
        <w:spacing w:before="53" w:line="317" w:lineRule="exact"/>
        <w:jc w:val="left"/>
        <w:rPr>
          <w:rStyle w:val="FontStyle45"/>
        </w:rPr>
      </w:pPr>
      <w:r>
        <w:rPr>
          <w:rStyle w:val="FontStyle45"/>
        </w:rPr>
        <w:t>Травмы различных областей тела.</w:t>
      </w:r>
    </w:p>
    <w:p w:rsidR="006E4C06" w:rsidRDefault="006E4C06" w:rsidP="006E4C06">
      <w:pPr>
        <w:pStyle w:val="Style14"/>
        <w:widowControl/>
        <w:numPr>
          <w:ilvl w:val="0"/>
          <w:numId w:val="1"/>
        </w:numPr>
        <w:tabs>
          <w:tab w:val="left" w:pos="941"/>
        </w:tabs>
        <w:spacing w:line="317" w:lineRule="exact"/>
        <w:jc w:val="left"/>
        <w:rPr>
          <w:rStyle w:val="FontStyle45"/>
        </w:rPr>
      </w:pPr>
      <w:r>
        <w:rPr>
          <w:rStyle w:val="FontStyle45"/>
        </w:rPr>
        <w:t>Ожоги, эффекты воздействия высоких температур, теплового излучения.</w:t>
      </w:r>
    </w:p>
    <w:p w:rsidR="006E4C06" w:rsidRDefault="006E4C06" w:rsidP="006E4C06">
      <w:pPr>
        <w:pStyle w:val="Style14"/>
        <w:widowControl/>
        <w:numPr>
          <w:ilvl w:val="0"/>
          <w:numId w:val="1"/>
        </w:numPr>
        <w:tabs>
          <w:tab w:val="left" w:pos="941"/>
        </w:tabs>
        <w:spacing w:line="317" w:lineRule="exact"/>
        <w:jc w:val="left"/>
        <w:rPr>
          <w:rStyle w:val="FontStyle45"/>
        </w:rPr>
      </w:pPr>
      <w:r>
        <w:rPr>
          <w:rStyle w:val="FontStyle45"/>
        </w:rPr>
        <w:t>Отморожение и другие эффекты воздействия низких температур.</w:t>
      </w:r>
    </w:p>
    <w:p w:rsidR="006E4C06" w:rsidRDefault="006E4C06" w:rsidP="006E4C06">
      <w:pPr>
        <w:pStyle w:val="Style14"/>
        <w:widowControl/>
        <w:numPr>
          <w:ilvl w:val="0"/>
          <w:numId w:val="1"/>
        </w:numPr>
        <w:tabs>
          <w:tab w:val="left" w:pos="941"/>
        </w:tabs>
        <w:spacing w:before="5" w:line="317" w:lineRule="exact"/>
        <w:jc w:val="left"/>
        <w:rPr>
          <w:rStyle w:val="FontStyle45"/>
        </w:rPr>
      </w:pPr>
      <w:r>
        <w:rPr>
          <w:rStyle w:val="FontStyle45"/>
        </w:rPr>
        <w:t>Отравления.</w:t>
      </w:r>
    </w:p>
    <w:p w:rsidR="006E4C06" w:rsidRDefault="006E4C06" w:rsidP="006E4C06">
      <w:pPr>
        <w:pStyle w:val="Style14"/>
        <w:widowControl/>
        <w:numPr>
          <w:ilvl w:val="0"/>
          <w:numId w:val="1"/>
        </w:numPr>
        <w:tabs>
          <w:tab w:val="left" w:pos="941"/>
        </w:tabs>
        <w:spacing w:line="317" w:lineRule="exact"/>
        <w:jc w:val="left"/>
        <w:rPr>
          <w:rStyle w:val="FontStyle45"/>
        </w:rPr>
      </w:pPr>
      <w:r>
        <w:rPr>
          <w:rStyle w:val="FontStyle45"/>
        </w:rPr>
        <w:t>Инородные тела верхних дыхательных путей.</w:t>
      </w:r>
    </w:p>
    <w:p w:rsidR="006E4C06" w:rsidRPr="00395C96" w:rsidRDefault="006E4C06" w:rsidP="006E4C06">
      <w:pPr>
        <w:pStyle w:val="Style13"/>
        <w:widowControl/>
        <w:spacing w:line="322" w:lineRule="exact"/>
        <w:ind w:firstLine="701"/>
        <w:rPr>
          <w:rStyle w:val="FontStyle43"/>
          <w:u w:val="single"/>
        </w:rPr>
      </w:pPr>
      <w:r>
        <w:rPr>
          <w:rStyle w:val="FontStyle45"/>
        </w:rPr>
        <w:t xml:space="preserve">Тест составлен на основе информации из учебно-методического пособия: </w:t>
      </w:r>
      <w:r>
        <w:rPr>
          <w:rStyle w:val="FontStyle43"/>
        </w:rPr>
        <w:t xml:space="preserve">Первая помощь: учебное пособие для лиц, обязанных и (или) имеющих право оказывать первую помощь. </w:t>
      </w:r>
      <w:r>
        <w:rPr>
          <w:rStyle w:val="FontStyle45"/>
        </w:rPr>
        <w:t xml:space="preserve">Данное учебное пособие можно скачать с сайта: </w:t>
      </w:r>
      <w:hyperlink r:id="rId6" w:history="1">
        <w:r>
          <w:rPr>
            <w:rStyle w:val="FontStyle43"/>
            <w:u w:val="single"/>
            <w:lang w:val="en-US"/>
          </w:rPr>
          <w:t>http</w:t>
        </w:r>
        <w:r w:rsidRPr="00F744CD">
          <w:rPr>
            <w:rStyle w:val="FontStyle43"/>
            <w:u w:val="single"/>
          </w:rPr>
          <w:t>://</w:t>
        </w:r>
        <w:proofErr w:type="spellStart"/>
        <w:r>
          <w:rPr>
            <w:rStyle w:val="FontStyle43"/>
            <w:u w:val="single"/>
            <w:lang w:val="en-US"/>
          </w:rPr>
          <w:t>allfirstaid</w:t>
        </w:r>
        <w:proofErr w:type="spellEnd"/>
        <w:r w:rsidRPr="00F744CD">
          <w:rPr>
            <w:rStyle w:val="FontStyle43"/>
            <w:u w:val="single"/>
          </w:rPr>
          <w:t>.</w:t>
        </w:r>
        <w:proofErr w:type="spellStart"/>
        <w:r>
          <w:rPr>
            <w:rStyle w:val="FontStyle43"/>
            <w:u w:val="single"/>
            <w:lang w:val="en-US"/>
          </w:rPr>
          <w:t>ru</w:t>
        </w:r>
        <w:proofErr w:type="spellEnd"/>
        <w:r w:rsidRPr="00F744CD">
          <w:rPr>
            <w:rStyle w:val="FontStyle43"/>
            <w:u w:val="single"/>
          </w:rPr>
          <w:t>/</w:t>
        </w:r>
        <w:r>
          <w:rPr>
            <w:rStyle w:val="FontStyle43"/>
            <w:u w:val="single"/>
            <w:lang w:val="en-US"/>
          </w:rPr>
          <w:t>system</w:t>
        </w:r>
        <w:r w:rsidRPr="00F744CD">
          <w:rPr>
            <w:rStyle w:val="FontStyle43"/>
            <w:u w:val="single"/>
          </w:rPr>
          <w:t>/</w:t>
        </w:r>
        <w:r>
          <w:rPr>
            <w:rStyle w:val="FontStyle43"/>
            <w:u w:val="single"/>
            <w:lang w:val="en-US"/>
          </w:rPr>
          <w:t>files</w:t>
        </w:r>
        <w:r w:rsidRPr="00F744CD">
          <w:rPr>
            <w:rStyle w:val="FontStyle43"/>
            <w:u w:val="single"/>
          </w:rPr>
          <w:t>/</w:t>
        </w:r>
        <w:proofErr w:type="spellStart"/>
        <w:r>
          <w:rPr>
            <w:rStyle w:val="FontStyle43"/>
            <w:u w:val="single"/>
            <w:lang w:val="en-US"/>
          </w:rPr>
          <w:t>umk</w:t>
        </w:r>
        <w:proofErr w:type="spellEnd"/>
        <w:r w:rsidRPr="00F744CD">
          <w:rPr>
            <w:rStyle w:val="FontStyle43"/>
            <w:u w:val="single"/>
          </w:rPr>
          <w:t>/</w:t>
        </w:r>
        <w:proofErr w:type="spellStart"/>
        <w:r>
          <w:rPr>
            <w:rStyle w:val="FontStyle43"/>
            <w:u w:val="single"/>
            <w:lang w:val="en-US"/>
          </w:rPr>
          <w:t>Ucha</w:t>
        </w:r>
        <w:proofErr w:type="spellEnd"/>
        <w:r w:rsidRPr="00F744CD">
          <w:rPr>
            <w:rStyle w:val="FontStyle43"/>
            <w:u w:val="single"/>
          </w:rPr>
          <w:t>-</w:t>
        </w:r>
        <w:r>
          <w:rPr>
            <w:rStyle w:val="FontStyle43"/>
            <w:u w:val="single"/>
            <w:lang w:val="en-US"/>
          </w:rPr>
          <w:t>n</w:t>
        </w:r>
        <w:r w:rsidRPr="00F744CD">
          <w:rPr>
            <w:rStyle w:val="FontStyle43"/>
            <w:u w:val="single"/>
          </w:rPr>
          <w:t>-</w:t>
        </w:r>
        <w:r>
          <w:rPr>
            <w:rStyle w:val="FontStyle43"/>
            <w:u w:val="single"/>
            <w:lang w:val="en-US"/>
          </w:rPr>
          <w:t>L</w:t>
        </w:r>
        <w:r w:rsidRPr="00F744CD">
          <w:rPr>
            <w:rStyle w:val="FontStyle43"/>
            <w:u w:val="single"/>
          </w:rPr>
          <w:t>.</w:t>
        </w:r>
        <w:r>
          <w:rPr>
            <w:rStyle w:val="FontStyle43"/>
            <w:u w:val="single"/>
            <w:lang w:val="en-US"/>
          </w:rPr>
          <w:t>pdf</w:t>
        </w:r>
      </w:hyperlink>
    </w:p>
    <w:p w:rsidR="006E4C06" w:rsidRPr="00395C96" w:rsidRDefault="006E4C06" w:rsidP="006E4C06">
      <w:pPr>
        <w:pStyle w:val="Style13"/>
        <w:widowControl/>
        <w:spacing w:line="322" w:lineRule="exact"/>
        <w:ind w:firstLine="701"/>
        <w:rPr>
          <w:rStyle w:val="FontStyle43"/>
          <w:b w:val="0"/>
        </w:rPr>
      </w:pPr>
      <w:r w:rsidRPr="00395C96">
        <w:rPr>
          <w:rStyle w:val="FontStyle43"/>
        </w:rPr>
        <w:t xml:space="preserve">За каждый неверный ответ дается </w:t>
      </w:r>
      <w:r>
        <w:rPr>
          <w:rStyle w:val="FontStyle43"/>
        </w:rPr>
        <w:t>1 штрафной балл (30 секунд)</w:t>
      </w:r>
      <w:r w:rsidRPr="00395C96">
        <w:rPr>
          <w:rStyle w:val="FontStyle43"/>
        </w:rPr>
        <w:t>.</w:t>
      </w:r>
    </w:p>
    <w:p w:rsidR="006E4C06" w:rsidRDefault="006E4C06" w:rsidP="006E4C06">
      <w:pPr>
        <w:pStyle w:val="Style5"/>
        <w:widowControl/>
        <w:spacing w:line="240" w:lineRule="exact"/>
        <w:ind w:left="701" w:right="4147"/>
        <w:rPr>
          <w:sz w:val="20"/>
          <w:szCs w:val="20"/>
        </w:rPr>
      </w:pPr>
    </w:p>
    <w:p w:rsidR="006E4C06" w:rsidRDefault="006E4C06" w:rsidP="006E4C06">
      <w:pPr>
        <w:pStyle w:val="Style5"/>
        <w:widowControl/>
        <w:spacing w:before="62" w:line="322" w:lineRule="exact"/>
        <w:ind w:right="4147"/>
        <w:rPr>
          <w:rStyle w:val="FontStyle45"/>
        </w:rPr>
      </w:pPr>
      <w:r>
        <w:rPr>
          <w:rStyle w:val="FontStyle45"/>
        </w:rPr>
        <w:t>Практические задания включают в себя:</w:t>
      </w:r>
    </w:p>
    <w:p w:rsidR="006E4C06" w:rsidRDefault="006E4C06" w:rsidP="006E4C06">
      <w:pPr>
        <w:pStyle w:val="Style5"/>
        <w:widowControl/>
        <w:spacing w:before="62" w:line="322" w:lineRule="exact"/>
        <w:ind w:right="4147"/>
        <w:rPr>
          <w:rStyle w:val="FontStyle45"/>
        </w:rPr>
      </w:pPr>
      <w:r>
        <w:rPr>
          <w:rStyle w:val="FontStyle45"/>
        </w:rPr>
        <w:t xml:space="preserve">остановка кровотечения; </w:t>
      </w:r>
    </w:p>
    <w:p w:rsidR="006E4C06" w:rsidRDefault="006E4C06" w:rsidP="006E4C06">
      <w:pPr>
        <w:pStyle w:val="Style5"/>
        <w:widowControl/>
        <w:spacing w:before="62" w:line="322" w:lineRule="exact"/>
        <w:ind w:right="4147"/>
        <w:rPr>
          <w:rStyle w:val="FontStyle45"/>
        </w:rPr>
      </w:pPr>
      <w:r>
        <w:rPr>
          <w:rStyle w:val="FontStyle45"/>
        </w:rPr>
        <w:t xml:space="preserve">иммобилизация конечности; </w:t>
      </w:r>
    </w:p>
    <w:p w:rsidR="006E4C06" w:rsidRDefault="006E4C06" w:rsidP="006E4C06">
      <w:pPr>
        <w:pStyle w:val="Style5"/>
        <w:widowControl/>
        <w:spacing w:before="62" w:line="322" w:lineRule="exact"/>
        <w:ind w:right="4147"/>
        <w:rPr>
          <w:rStyle w:val="FontStyle45"/>
        </w:rPr>
      </w:pPr>
      <w:r>
        <w:rPr>
          <w:rStyle w:val="FontStyle45"/>
        </w:rPr>
        <w:lastRenderedPageBreak/>
        <w:t xml:space="preserve">транспортировка пострадавшего; </w:t>
      </w:r>
    </w:p>
    <w:p w:rsidR="006E4C06" w:rsidRDefault="006E4C06" w:rsidP="006E4C06">
      <w:pPr>
        <w:pStyle w:val="Style5"/>
        <w:widowControl/>
        <w:spacing w:before="62" w:line="322" w:lineRule="exact"/>
        <w:ind w:right="4147"/>
        <w:rPr>
          <w:rStyle w:val="FontStyle45"/>
        </w:rPr>
      </w:pPr>
      <w:r>
        <w:rPr>
          <w:rStyle w:val="FontStyle45"/>
        </w:rPr>
        <w:t>наложение повязок.</w:t>
      </w:r>
    </w:p>
    <w:p w:rsidR="006E4C06" w:rsidRDefault="006E4C06" w:rsidP="006E4C06">
      <w:pPr>
        <w:pStyle w:val="Style25"/>
        <w:widowControl/>
        <w:spacing w:line="240" w:lineRule="exact"/>
        <w:ind w:left="701" w:firstLine="682"/>
        <w:rPr>
          <w:sz w:val="20"/>
          <w:szCs w:val="20"/>
        </w:rPr>
      </w:pPr>
    </w:p>
    <w:p w:rsidR="006E4C06" w:rsidRDefault="006E4C06" w:rsidP="006E4C06">
      <w:pPr>
        <w:pStyle w:val="Style25"/>
        <w:widowControl/>
        <w:spacing w:before="72" w:line="317" w:lineRule="exact"/>
        <w:ind w:firstLine="682"/>
        <w:rPr>
          <w:rStyle w:val="FontStyle45"/>
        </w:rPr>
      </w:pPr>
      <w:r>
        <w:rPr>
          <w:rStyle w:val="FontStyle47"/>
        </w:rPr>
        <w:t xml:space="preserve">Легенда. </w:t>
      </w:r>
      <w:r>
        <w:rPr>
          <w:rStyle w:val="FontStyle45"/>
        </w:rPr>
        <w:t xml:space="preserve">Во время туристического похода в условиях леса участники видят на открытом участке местности двух пострадавших, которые находятся в сознании. Проведенный осмотр показал наличие у одного из пострадавших венозное кровотечение из предплечья. Другой пострадавший имеет </w:t>
      </w:r>
      <w:r>
        <w:t>кровоточащую</w:t>
      </w:r>
      <w:r>
        <w:rPr>
          <w:rStyle w:val="FontStyle45"/>
        </w:rPr>
        <w:t xml:space="preserve"> рану на лбу и закрытый перелом голени. Оказать первую помощь пострадавшим и эвакуировать к дороге.</w:t>
      </w:r>
    </w:p>
    <w:p w:rsidR="006E4C06" w:rsidRDefault="006E4C06" w:rsidP="006E4C06">
      <w:pPr>
        <w:pStyle w:val="Style5"/>
        <w:widowControl/>
        <w:spacing w:line="317" w:lineRule="exact"/>
        <w:ind w:left="710"/>
        <w:rPr>
          <w:rStyle w:val="FontStyle45"/>
        </w:rPr>
      </w:pPr>
      <w:r>
        <w:rPr>
          <w:rStyle w:val="FontStyle45"/>
        </w:rPr>
        <w:t>(Условие: есть доступная мобильная связь).</w:t>
      </w:r>
    </w:p>
    <w:p w:rsidR="006E4C06" w:rsidRDefault="006E4C06" w:rsidP="006E4C06">
      <w:pPr>
        <w:pStyle w:val="Style13"/>
        <w:widowControl/>
        <w:ind w:left="701" w:firstLine="0"/>
        <w:jc w:val="left"/>
        <w:rPr>
          <w:rStyle w:val="FontStyle43"/>
        </w:rPr>
      </w:pPr>
      <w:r>
        <w:rPr>
          <w:rStyle w:val="FontStyle43"/>
        </w:rPr>
        <w:t>Алгоритм выполнения задания</w:t>
      </w:r>
    </w:p>
    <w:p w:rsidR="006E4C06" w:rsidRDefault="006E4C06" w:rsidP="006E4C06">
      <w:pPr>
        <w:pStyle w:val="Style25"/>
        <w:widowControl/>
        <w:spacing w:line="317" w:lineRule="exact"/>
        <w:ind w:firstLine="710"/>
        <w:rPr>
          <w:rStyle w:val="FontStyle45"/>
        </w:rPr>
      </w:pPr>
      <w:r>
        <w:rPr>
          <w:rStyle w:val="FontStyle45"/>
        </w:rPr>
        <w:t>Оказание помощи проводится одновременно всеми участниками. Отсчет времени начинается с момента начала оказания помощи пострадавшим и оканчивается в момент касания носилок земли в указанном судьей месте. Время прохождения этапа не более 10 минут.</w:t>
      </w:r>
    </w:p>
    <w:p w:rsidR="006E4C06" w:rsidRDefault="006E4C06" w:rsidP="006E4C06">
      <w:pPr>
        <w:pStyle w:val="Style26"/>
        <w:widowControl/>
        <w:spacing w:before="10" w:line="317" w:lineRule="exact"/>
        <w:ind w:left="701" w:right="3226"/>
        <w:rPr>
          <w:rStyle w:val="FontStyle45"/>
        </w:rPr>
      </w:pPr>
      <w:r>
        <w:rPr>
          <w:rStyle w:val="FontStyle49"/>
        </w:rPr>
        <w:t xml:space="preserve">Действия двух участников с первым пострадавшим: </w:t>
      </w:r>
      <w:r>
        <w:rPr>
          <w:rStyle w:val="FontStyle45"/>
        </w:rPr>
        <w:t>осматривают место происшествия;</w:t>
      </w: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  <w:r>
        <w:rPr>
          <w:rStyle w:val="FontStyle45"/>
        </w:rPr>
        <w:t>проводят осмотр пострадавшего на наличие повреждений;</w:t>
      </w: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  <w:r>
        <w:rPr>
          <w:rStyle w:val="FontStyle45"/>
        </w:rPr>
        <w:t>вызывают экстренную медицинскую службу;</w:t>
      </w: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  <w:r>
        <w:rPr>
          <w:rStyle w:val="FontStyle45"/>
        </w:rPr>
        <w:t>оказывают помощь при венозном кровотечении предплечья;</w:t>
      </w: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  <w:r>
        <w:rPr>
          <w:rStyle w:val="FontStyle45"/>
        </w:rPr>
        <w:t>транспортируют пострадавшего до дороги.</w:t>
      </w: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</w:p>
    <w:p w:rsidR="006E4C06" w:rsidRDefault="006E4C06" w:rsidP="006E4C06">
      <w:pPr>
        <w:pStyle w:val="Style5"/>
        <w:widowControl/>
        <w:spacing w:line="317" w:lineRule="exact"/>
        <w:ind w:left="696"/>
        <w:rPr>
          <w:rStyle w:val="FontStyle45"/>
        </w:rPr>
      </w:pPr>
      <w:r>
        <w:rPr>
          <w:rStyle w:val="FontStyle45"/>
        </w:rPr>
        <w:t>Таблица штрафов:</w:t>
      </w:r>
    </w:p>
    <w:tbl>
      <w:tblPr>
        <w:tblW w:w="94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7915"/>
        <w:gridCol w:w="1109"/>
      </w:tblGrid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№ </w:t>
            </w:r>
            <w:proofErr w:type="gramStart"/>
            <w:r>
              <w:rPr>
                <w:rStyle w:val="FontStyle45"/>
              </w:rPr>
              <w:t>п</w:t>
            </w:r>
            <w:proofErr w:type="gramEnd"/>
            <w:r>
              <w:rPr>
                <w:rStyle w:val="FontStyle45"/>
              </w:rPr>
              <w:t>/п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right="1190"/>
              <w:rPr>
                <w:rStyle w:val="FontStyle45"/>
              </w:rPr>
            </w:pPr>
            <w:r>
              <w:rPr>
                <w:rStyle w:val="FontStyle45"/>
              </w:rPr>
              <w:t>Вид нарушения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Кол-во баллов</w:t>
            </w:r>
          </w:p>
          <w:p w:rsidR="006E4C06" w:rsidRDefault="006E4C06" w:rsidP="00B642B6">
            <w:pPr>
              <w:pStyle w:val="Style1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(1 балл = 30 секунд)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right="393"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 xml:space="preserve">Не проведен осмотр места происшествия и не дана команда «Место безопасно» или задать вопрос об опасности места судье </w:t>
            </w:r>
            <w:r>
              <w:rPr>
                <w:rStyle w:val="FontStyle49"/>
              </w:rPr>
              <w:t>(если ничего не прозвучало, даже если остановились и осмотрелись - штраф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right="393"/>
              <w:rPr>
                <w:rStyle w:val="FontStyle45"/>
              </w:rPr>
            </w:pPr>
            <w:proofErr w:type="gramStart"/>
            <w:r>
              <w:rPr>
                <w:rStyle w:val="FontStyle45"/>
              </w:rPr>
              <w:t xml:space="preserve">Не проведен осмотр пострадавшего </w:t>
            </w:r>
            <w:r>
              <w:rPr>
                <w:rStyle w:val="FontStyle49"/>
              </w:rPr>
              <w:t>(участники должны осмотреть всего пострадавшего и озвучить:</w:t>
            </w:r>
            <w:proofErr w:type="gramEnd"/>
            <w:r>
              <w:rPr>
                <w:rStyle w:val="FontStyle49"/>
              </w:rPr>
              <w:t xml:space="preserve"> </w:t>
            </w:r>
            <w:proofErr w:type="gramStart"/>
            <w:r>
              <w:rPr>
                <w:rStyle w:val="FontStyle49"/>
              </w:rPr>
              <w:t>«Во время осмотра обнаружено наружное венозное кровотечение»).</w:t>
            </w:r>
            <w:proofErr w:type="gramEnd"/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right="393"/>
              <w:rPr>
                <w:rStyle w:val="FontStyle45"/>
              </w:rPr>
            </w:pPr>
            <w:r>
              <w:rPr>
                <w:rStyle w:val="FontStyle45"/>
              </w:rPr>
              <w:t>Не установлен контакт с пострадавшим либо контакт с пострадавшим не поддерживается в течение всего взаимодействия, не осуществляется информирование пострадавшего, игнорируются вопросы пострадавшего.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36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Работа без защитных перчаток (оценивается в течение выполнения всего задания).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Штраф ставится в следующих случаях: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при первом же контакте участника с пострадавшим;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если порвалась перчатка и участник работает с пострадавшим.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 xml:space="preserve">Может </w:t>
            </w:r>
            <w:proofErr w:type="gramStart"/>
            <w:r>
              <w:rPr>
                <w:rStyle w:val="FontStyle49"/>
              </w:rPr>
              <w:t>быть</w:t>
            </w:r>
            <w:proofErr w:type="gramEnd"/>
            <w:r>
              <w:rPr>
                <w:rStyle w:val="FontStyle49"/>
              </w:rPr>
              <w:t xml:space="preserve"> несколько штрафов у одного участника, например, если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начал работать без перчаток, надел, потом перчатка порвалась).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79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rPr>
                <w:rStyle w:val="FontStyle49"/>
              </w:rPr>
            </w:pPr>
            <w:r>
              <w:rPr>
                <w:rStyle w:val="FontStyle45"/>
              </w:rPr>
              <w:t xml:space="preserve">Не приняты меры по остановке видимого кровотечения в течение первой минуты (время оценивается по данным секундометриста). </w:t>
            </w:r>
            <w:r>
              <w:rPr>
                <w:rStyle w:val="FontStyle49"/>
              </w:rPr>
              <w:t>(Если хотя бы прикоснулись перевязочным материалом к ране - считаем, что начата работа).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79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right="1190"/>
              <w:rPr>
                <w:rStyle w:val="FontStyle45"/>
              </w:rPr>
            </w:pPr>
            <w:r>
              <w:rPr>
                <w:rStyle w:val="FontStyle45"/>
              </w:rPr>
              <w:t>При наложении давящей повязки на рану не положена салфетка на место ранения.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79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7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22" w:lineRule="exact"/>
              <w:rPr>
                <w:rStyle w:val="FontStyle49"/>
              </w:rPr>
            </w:pPr>
            <w:r>
              <w:rPr>
                <w:rStyle w:val="FontStyle45"/>
              </w:rPr>
              <w:t xml:space="preserve">Не наложена на рану тугая давящая повязка </w:t>
            </w:r>
            <w:r>
              <w:rPr>
                <w:rStyle w:val="FontStyle49"/>
              </w:rPr>
              <w:t>(недостаточное количество перевязочного материала,  отсутствие давящего предмета на ране, например, скатки бинта).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89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17" w:lineRule="exact"/>
              <w:ind w:firstLine="5"/>
              <w:rPr>
                <w:rStyle w:val="FontStyle49"/>
              </w:rPr>
            </w:pPr>
            <w:r>
              <w:rPr>
                <w:rStyle w:val="FontStyle45"/>
              </w:rPr>
              <w:t xml:space="preserve">Небрежное отношение к пострадавшему при оказании помощи </w:t>
            </w:r>
            <w:r>
              <w:rPr>
                <w:rStyle w:val="FontStyle49"/>
              </w:rPr>
              <w:t>(избыточные движения травмированной конечности, задевание раненого места).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84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 вызвана скорая помощь в течение 2 минут после начала этапа.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84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7" w:lineRule="exact"/>
              <w:rPr>
                <w:rStyle w:val="FontStyle45"/>
              </w:rPr>
            </w:pPr>
            <w:r>
              <w:rPr>
                <w:rStyle w:val="FontStyle45"/>
              </w:rPr>
              <w:t xml:space="preserve">При транспортировке пострадавшего не </w:t>
            </w:r>
            <w:proofErr w:type="gramStart"/>
            <w:r>
              <w:rPr>
                <w:rStyle w:val="FontStyle45"/>
              </w:rPr>
              <w:t>наложена</w:t>
            </w:r>
            <w:proofErr w:type="gramEnd"/>
          </w:p>
          <w:p w:rsidR="006E4C06" w:rsidRDefault="006E4C06" w:rsidP="00B642B6">
            <w:pPr>
              <w:pStyle w:val="Style1"/>
              <w:widowControl/>
              <w:spacing w:line="317" w:lineRule="exact"/>
              <w:rPr>
                <w:rStyle w:val="FontStyle49"/>
              </w:rPr>
            </w:pPr>
            <w:proofErr w:type="gramStart"/>
            <w:r>
              <w:rPr>
                <w:rStyle w:val="FontStyle45"/>
              </w:rPr>
              <w:t xml:space="preserve">на поврежденную руку поддерживающая повязка </w:t>
            </w:r>
            <w:r>
              <w:rPr>
                <w:rStyle w:val="FontStyle49"/>
              </w:rPr>
              <w:t>(конечность</w:t>
            </w:r>
            <w:proofErr w:type="gramEnd"/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при транспортировке должна располагаться выше уровня сердца).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84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</w:t>
            </w:r>
          </w:p>
        </w:tc>
        <w:tc>
          <w:tcPr>
            <w:tcW w:w="7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7" w:lineRule="exact"/>
              <w:ind w:left="5" w:hanging="5"/>
              <w:rPr>
                <w:rStyle w:val="FontStyle49"/>
              </w:rPr>
            </w:pPr>
            <w:r>
              <w:rPr>
                <w:rStyle w:val="FontStyle45"/>
              </w:rPr>
              <w:t xml:space="preserve">Нарушение последовательности действий по оказанию первой помощи </w:t>
            </w:r>
            <w:r>
              <w:rPr>
                <w:rStyle w:val="FontStyle49"/>
              </w:rPr>
              <w:t>Правильная последовательность: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ind w:firstLine="67"/>
              <w:rPr>
                <w:rStyle w:val="FontStyle49"/>
              </w:rPr>
            </w:pPr>
            <w:r>
              <w:rPr>
                <w:rStyle w:val="FontStyle49"/>
              </w:rPr>
              <w:t>1. Безопасность. 2. Осмотр. 3. Вызов скорой помощи. 4. Закрытие раны салфеткой. 5. Наложение повязки. 6. Наложение поддерживающей повязки.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379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</w:tbl>
    <w:p w:rsidR="006E4C06" w:rsidRDefault="006E4C06" w:rsidP="006E4C06">
      <w:pPr>
        <w:pStyle w:val="Style32"/>
        <w:widowControl/>
        <w:spacing w:line="240" w:lineRule="exact"/>
        <w:ind w:left="725" w:right="2765"/>
        <w:rPr>
          <w:sz w:val="20"/>
          <w:szCs w:val="20"/>
        </w:rPr>
      </w:pPr>
    </w:p>
    <w:p w:rsidR="006E4C06" w:rsidRPr="005C4894" w:rsidRDefault="006E4C06" w:rsidP="006E4C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Действия</w:t>
      </w:r>
      <w:r w:rsidRPr="005C4894">
        <w:rPr>
          <w:rFonts w:ascii="Times New Roman" w:hAnsi="Times New Roman" w:cs="Times New Roman"/>
        </w:rPr>
        <w:t xml:space="preserve"> участников со вторым пострадавшим: </w:t>
      </w:r>
    </w:p>
    <w:p w:rsidR="006E4C06" w:rsidRPr="005C4894" w:rsidRDefault="006E4C06" w:rsidP="006E4C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94">
        <w:rPr>
          <w:rFonts w:ascii="Times New Roman" w:hAnsi="Times New Roman" w:cs="Times New Roman"/>
        </w:rPr>
        <w:t>осматривают место происшествия;</w:t>
      </w:r>
    </w:p>
    <w:p w:rsidR="006E4C06" w:rsidRPr="005C4894" w:rsidRDefault="006E4C06" w:rsidP="006E4C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94">
        <w:rPr>
          <w:rFonts w:ascii="Times New Roman" w:hAnsi="Times New Roman" w:cs="Times New Roman"/>
        </w:rPr>
        <w:t>проводят осмотр пострадавшего на наличие повреждений;</w:t>
      </w:r>
    </w:p>
    <w:p w:rsidR="006E4C06" w:rsidRPr="005C4894" w:rsidRDefault="006E4C06" w:rsidP="006E4C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94">
        <w:rPr>
          <w:rFonts w:ascii="Times New Roman" w:hAnsi="Times New Roman" w:cs="Times New Roman"/>
        </w:rPr>
        <w:t xml:space="preserve">оказывают помощь при </w:t>
      </w:r>
      <w:r>
        <w:rPr>
          <w:rFonts w:ascii="Times New Roman" w:hAnsi="Times New Roman" w:cs="Times New Roman"/>
        </w:rPr>
        <w:t>кровоточащем</w:t>
      </w:r>
      <w:r w:rsidRPr="005C4894">
        <w:rPr>
          <w:rFonts w:ascii="Times New Roman" w:hAnsi="Times New Roman" w:cs="Times New Roman"/>
        </w:rPr>
        <w:t xml:space="preserve"> ранении на лбу и закрытом переломе голени;</w:t>
      </w:r>
    </w:p>
    <w:p w:rsidR="006E4C06" w:rsidRPr="005C4894" w:rsidRDefault="006E4C06" w:rsidP="006E4C0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C4894">
        <w:rPr>
          <w:rFonts w:ascii="Times New Roman" w:hAnsi="Times New Roman" w:cs="Times New Roman"/>
        </w:rPr>
        <w:t>помогают пострадавшему переместиться на носилки; транспортируют пострадавшего до дороги.</w:t>
      </w:r>
    </w:p>
    <w:p w:rsidR="006E4C06" w:rsidRDefault="006E4C06" w:rsidP="006E4C06">
      <w:pPr>
        <w:spacing w:after="326" w:line="1" w:lineRule="exact"/>
        <w:rPr>
          <w:sz w:val="2"/>
          <w:szCs w:val="2"/>
        </w:rPr>
      </w:pPr>
    </w:p>
    <w:tbl>
      <w:tblPr>
        <w:tblW w:w="94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1"/>
        <w:gridCol w:w="7262"/>
        <w:gridCol w:w="1690"/>
      </w:tblGrid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6" w:lineRule="exact"/>
              <w:ind w:left="10" w:hanging="10"/>
              <w:rPr>
                <w:rStyle w:val="FontStyle45"/>
              </w:rPr>
            </w:pPr>
            <w:r>
              <w:rPr>
                <w:rStyle w:val="FontStyle45"/>
              </w:rPr>
              <w:t xml:space="preserve">№ </w:t>
            </w:r>
            <w:proofErr w:type="gramStart"/>
            <w:r>
              <w:rPr>
                <w:rStyle w:val="FontStyle45"/>
              </w:rPr>
              <w:t>п</w:t>
            </w:r>
            <w:proofErr w:type="gramEnd"/>
            <w:r>
              <w:rPr>
                <w:rStyle w:val="FontStyle45"/>
              </w:rPr>
              <w:t>/п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2515"/>
              <w:rPr>
                <w:rStyle w:val="FontStyle45"/>
              </w:rPr>
            </w:pPr>
            <w:r>
              <w:rPr>
                <w:rStyle w:val="FontStyle45"/>
              </w:rPr>
              <w:t>Вид нарушения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ind w:left="226"/>
              <w:rPr>
                <w:rStyle w:val="FontStyle45"/>
              </w:rPr>
            </w:pPr>
            <w:r>
              <w:rPr>
                <w:rStyle w:val="FontStyle45"/>
              </w:rPr>
              <w:t>Кол-во баллов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7" w:lineRule="exact"/>
              <w:ind w:left="5" w:right="974" w:hanging="5"/>
              <w:rPr>
                <w:rStyle w:val="FontStyle49"/>
              </w:rPr>
            </w:pPr>
            <w:r>
              <w:rPr>
                <w:rStyle w:val="FontStyle45"/>
              </w:rPr>
              <w:t xml:space="preserve">Не проведен осмотр места происшествия и не дана команда «Место безопасно» или задать вопрос об опасности места судье </w:t>
            </w:r>
            <w:r>
              <w:rPr>
                <w:rStyle w:val="FontStyle49"/>
              </w:rPr>
              <w:t>(если ничего не прозвучало, даже если остановились и осмотрелись - штраф).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22" w:lineRule="exact"/>
              <w:ind w:left="5" w:right="1123" w:hanging="5"/>
              <w:rPr>
                <w:rStyle w:val="FontStyle49"/>
              </w:rPr>
            </w:pPr>
            <w:proofErr w:type="gramStart"/>
            <w:r>
              <w:rPr>
                <w:rStyle w:val="FontStyle45"/>
              </w:rPr>
              <w:t xml:space="preserve">Не проведен осмотр пострадавшего </w:t>
            </w:r>
            <w:r>
              <w:rPr>
                <w:rStyle w:val="FontStyle49"/>
              </w:rPr>
              <w:t>(участники должны осмотреть всего пострадавшего и озвучить:</w:t>
            </w:r>
            <w:proofErr w:type="gramEnd"/>
            <w:r>
              <w:rPr>
                <w:rStyle w:val="FontStyle49"/>
              </w:rPr>
              <w:t xml:space="preserve"> </w:t>
            </w:r>
            <w:proofErr w:type="gramStart"/>
            <w:r>
              <w:rPr>
                <w:rStyle w:val="FontStyle49"/>
              </w:rPr>
              <w:t>«Во время осмотра обнаружена кровоточащая рана на лбу и закрытый перелом голени»).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86"/>
              <w:rPr>
                <w:rStyle w:val="FontStyle45"/>
              </w:rPr>
            </w:pPr>
            <w:r>
              <w:rPr>
                <w:rStyle w:val="FontStyle45"/>
              </w:rPr>
              <w:t>1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7" w:lineRule="exact"/>
              <w:ind w:left="10" w:right="1426" w:hanging="10"/>
              <w:rPr>
                <w:rStyle w:val="FontStyle45"/>
              </w:rPr>
            </w:pPr>
            <w:r>
              <w:rPr>
                <w:rStyle w:val="FontStyle45"/>
              </w:rPr>
              <w:t>Не установлен контакт с пострадавшим либо контакт с пострадавшим не поддерживается в течение всего взаимодействия, не осуществляется информирование пострадавшего, игнорируются вопросы пострадавшего.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7" w:lineRule="exact"/>
              <w:ind w:left="5" w:hanging="5"/>
              <w:rPr>
                <w:rStyle w:val="FontStyle45"/>
              </w:rPr>
            </w:pPr>
            <w:r>
              <w:rPr>
                <w:rStyle w:val="FontStyle45"/>
              </w:rPr>
              <w:t>Работа без защитных перчаток (оценивается в течение выполнения всего задания).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 xml:space="preserve">Штраф ставится в следующих случаях: при первом же контакте участника с пострадавшим; если порвалась перчатка и участник работает с пострадавшим </w:t>
            </w:r>
            <w:proofErr w:type="gramStart"/>
            <w:r>
              <w:rPr>
                <w:rStyle w:val="FontStyle49"/>
              </w:rPr>
              <w:t>-ш</w:t>
            </w:r>
            <w:proofErr w:type="gramEnd"/>
            <w:r>
              <w:rPr>
                <w:rStyle w:val="FontStyle49"/>
              </w:rPr>
              <w:t>траф.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 xml:space="preserve">Может </w:t>
            </w:r>
            <w:proofErr w:type="gramStart"/>
            <w:r>
              <w:rPr>
                <w:rStyle w:val="FontStyle49"/>
              </w:rPr>
              <w:t>быть</w:t>
            </w:r>
            <w:proofErr w:type="gramEnd"/>
            <w:r>
              <w:rPr>
                <w:rStyle w:val="FontStyle49"/>
              </w:rPr>
              <w:t xml:space="preserve"> несколько штрафов у одного участника. Например, если начал работать без перчаток,  надел,  потом перчатка порвалась.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2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rPr>
                <w:rStyle w:val="FontStyle49"/>
              </w:rPr>
            </w:pPr>
            <w:r>
              <w:rPr>
                <w:rStyle w:val="FontStyle45"/>
              </w:rPr>
              <w:t xml:space="preserve">Не приняты меры по остановке видимого кровотечения в течение первой минуты (время оценивается по данным секундометриста) </w:t>
            </w:r>
            <w:r>
              <w:rPr>
                <w:rStyle w:val="FontStyle49"/>
              </w:rPr>
              <w:t xml:space="preserve">(если хотя бы прикоснулись перевязочным материалом к ране </w:t>
            </w:r>
            <w:proofErr w:type="gramStart"/>
            <w:r>
              <w:rPr>
                <w:rStyle w:val="FontStyle49"/>
              </w:rPr>
              <w:t>-с</w:t>
            </w:r>
            <w:proofErr w:type="gramEnd"/>
            <w:r>
              <w:rPr>
                <w:rStyle w:val="FontStyle49"/>
              </w:rPr>
              <w:t>читаем, что начата работа).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7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ind w:right="1464"/>
              <w:rPr>
                <w:rStyle w:val="FontStyle45"/>
              </w:rPr>
            </w:pPr>
            <w:r>
              <w:rPr>
                <w:rStyle w:val="FontStyle45"/>
              </w:rPr>
              <w:t>При наложении повязки на рану не положена салфетка на место ранения.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2"/>
              <w:rPr>
                <w:rStyle w:val="FontStyle45"/>
              </w:rPr>
            </w:pPr>
            <w:r>
              <w:rPr>
                <w:rStyle w:val="FontStyle45"/>
              </w:rPr>
              <w:t>2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17" w:lineRule="exact"/>
              <w:ind w:right="979"/>
              <w:rPr>
                <w:rStyle w:val="FontStyle49"/>
              </w:rPr>
            </w:pPr>
            <w:r>
              <w:rPr>
                <w:rStyle w:val="FontStyle45"/>
              </w:rPr>
              <w:t xml:space="preserve">Повязка не выполняет свою функцию, не фиксирует </w:t>
            </w:r>
            <w:r>
              <w:rPr>
                <w:rStyle w:val="FontStyle49"/>
              </w:rPr>
              <w:t>(если навязана совсем слабо, съезжает, из-под нее легко удается вытащить салфетку).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82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 положен холод на рану головы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7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12" w:lineRule="exact"/>
              <w:ind w:left="5" w:hanging="5"/>
              <w:rPr>
                <w:rStyle w:val="FontStyle49"/>
              </w:rPr>
            </w:pPr>
            <w:r>
              <w:rPr>
                <w:rStyle w:val="FontStyle45"/>
              </w:rPr>
              <w:t xml:space="preserve">Небрежное отношение к пострадавшему при оказании помощи </w:t>
            </w:r>
            <w:r>
              <w:rPr>
                <w:rStyle w:val="FontStyle49"/>
              </w:rPr>
              <w:t>(задевание раненого места).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2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Не исполосованы три предложенные шины. </w:t>
            </w:r>
          </w:p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 использованы бинты для фиксации шин.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34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22" w:lineRule="exact"/>
              <w:ind w:left="10" w:hanging="10"/>
              <w:rPr>
                <w:rStyle w:val="FontStyle49"/>
              </w:rPr>
            </w:pPr>
            <w:r>
              <w:rPr>
                <w:rStyle w:val="FontStyle45"/>
              </w:rPr>
              <w:t xml:space="preserve">Не   достигнута   полная   иммобилизация   конечности   за   счет использования шин </w:t>
            </w:r>
            <w:r>
              <w:rPr>
                <w:rStyle w:val="FontStyle49"/>
              </w:rPr>
              <w:t>(конечность двигается, нет фиксации двух суставов: голеностопного и коленного).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29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12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ind w:left="14" w:hanging="14"/>
              <w:rPr>
                <w:rStyle w:val="FontStyle45"/>
              </w:rPr>
            </w:pPr>
            <w:r>
              <w:rPr>
                <w:rStyle w:val="FontStyle45"/>
              </w:rPr>
              <w:t>Конечности   не   придали   анатомически   выгодное   положение (голеностопный сустав должен располагаться под прямым углом).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72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13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 положен холод на место перелома.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14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17" w:lineRule="exact"/>
              <w:ind w:left="10" w:hanging="10"/>
              <w:rPr>
                <w:rStyle w:val="FontStyle49"/>
              </w:rPr>
            </w:pPr>
            <w:r>
              <w:rPr>
                <w:rStyle w:val="FontStyle45"/>
              </w:rPr>
              <w:t xml:space="preserve">При   транспортировке   пострадавшего   не   учитывался   рельеф местности   </w:t>
            </w:r>
            <w:r>
              <w:rPr>
                <w:rStyle w:val="FontStyle49"/>
              </w:rPr>
              <w:t>(в  зависимости  от рельефа  определяется   способ транспортировки на носилках: вперед головой или ногами).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2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322" w:lineRule="exact"/>
              <w:ind w:left="14" w:hanging="14"/>
              <w:rPr>
                <w:rStyle w:val="FontStyle45"/>
              </w:rPr>
            </w:pPr>
            <w:r>
              <w:rPr>
                <w:rStyle w:val="FontStyle45"/>
              </w:rPr>
              <w:t xml:space="preserve">Транспортировка пострадавшего на носилках производится без осуществления </w:t>
            </w:r>
            <w:proofErr w:type="gramStart"/>
            <w:r>
              <w:rPr>
                <w:rStyle w:val="FontStyle45"/>
              </w:rPr>
              <w:t>контроля за</w:t>
            </w:r>
            <w:proofErr w:type="gramEnd"/>
            <w:r>
              <w:rPr>
                <w:rStyle w:val="FontStyle45"/>
              </w:rPr>
              <w:t xml:space="preserve"> состоянием пострадавшего.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3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16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Пострадавшего уронили с носилок.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05"/>
              <w:rPr>
                <w:rStyle w:val="FontStyle45"/>
              </w:rPr>
            </w:pPr>
            <w:r>
              <w:rPr>
                <w:rStyle w:val="FontStyle45"/>
              </w:rPr>
              <w:t>30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17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Падение носилок (любое незапланированное касание земли)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05"/>
              <w:rPr>
                <w:rStyle w:val="FontStyle45"/>
              </w:rPr>
            </w:pPr>
            <w:r>
              <w:rPr>
                <w:rStyle w:val="FontStyle45"/>
              </w:rPr>
              <w:t>10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18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 вызвана скорая помощь в течение 2 минут после начала этапа.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9"/>
              <w:widowControl/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Правильная последовательность:</w:t>
            </w:r>
          </w:p>
          <w:p w:rsidR="006E4C06" w:rsidRDefault="006E4C06" w:rsidP="00B642B6">
            <w:pPr>
              <w:pStyle w:val="Style18"/>
              <w:widowControl/>
              <w:tabs>
                <w:tab w:val="left" w:pos="293"/>
              </w:tabs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1.</w:t>
            </w:r>
            <w:r>
              <w:rPr>
                <w:rStyle w:val="FontStyle49"/>
              </w:rPr>
              <w:tab/>
              <w:t>Осмотр места происшествия.</w:t>
            </w:r>
          </w:p>
          <w:p w:rsidR="006E4C06" w:rsidRDefault="006E4C06" w:rsidP="00B642B6">
            <w:pPr>
              <w:pStyle w:val="Style18"/>
              <w:widowControl/>
              <w:tabs>
                <w:tab w:val="left" w:pos="293"/>
              </w:tabs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2.</w:t>
            </w:r>
            <w:r>
              <w:rPr>
                <w:rStyle w:val="FontStyle49"/>
              </w:rPr>
              <w:tab/>
              <w:t>Осмотр пострадавшего.</w:t>
            </w:r>
          </w:p>
          <w:p w:rsidR="006E4C06" w:rsidRDefault="006E4C06" w:rsidP="00B642B6">
            <w:pPr>
              <w:pStyle w:val="Style18"/>
              <w:widowControl/>
              <w:tabs>
                <w:tab w:val="left" w:pos="293"/>
              </w:tabs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3. Вызов скорой помощи.</w:t>
            </w:r>
          </w:p>
          <w:p w:rsidR="006E4C06" w:rsidRDefault="006E4C06" w:rsidP="00B642B6">
            <w:pPr>
              <w:pStyle w:val="Style9"/>
              <w:widowControl/>
              <w:spacing w:line="317" w:lineRule="exact"/>
              <w:ind w:left="5" w:hanging="5"/>
              <w:rPr>
                <w:rStyle w:val="FontStyle49"/>
              </w:rPr>
            </w:pPr>
            <w:r>
              <w:rPr>
                <w:rStyle w:val="FontStyle49"/>
              </w:rPr>
              <w:t>4.Оказание помощи при ранении головы и оказание помощи при закрытом переломе голени.</w:t>
            </w:r>
          </w:p>
          <w:p w:rsidR="006E4C06" w:rsidRDefault="006E4C06" w:rsidP="00B642B6">
            <w:pPr>
              <w:pStyle w:val="Style18"/>
              <w:widowControl/>
              <w:tabs>
                <w:tab w:val="left" w:pos="269"/>
              </w:tabs>
              <w:spacing w:line="317" w:lineRule="exact"/>
              <w:rPr>
                <w:rStyle w:val="FontStyle49"/>
              </w:rPr>
            </w:pPr>
            <w:r>
              <w:rPr>
                <w:rStyle w:val="FontStyle49"/>
              </w:rPr>
              <w:t>5.</w:t>
            </w:r>
            <w:r>
              <w:rPr>
                <w:rStyle w:val="FontStyle49"/>
              </w:rPr>
              <w:tab/>
              <w:t>Помочь перемесится раненому на носилки.</w:t>
            </w:r>
          </w:p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9"/>
              </w:rPr>
              <w:t>6. Транспортировка раненого до дороги.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Нарушение  последовательности действий  по  оказанию  первой помощи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  <w:r>
              <w:rPr>
                <w:rStyle w:val="FontStyle45"/>
              </w:rPr>
              <w:t>5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Причинение физического вреда или боли пострадавшему либо другим участникам соревнований.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44"/>
              <w:rPr>
                <w:rStyle w:val="FontStyle45"/>
              </w:rPr>
            </w:pPr>
            <w:r>
              <w:rPr>
                <w:rStyle w:val="FontStyle45"/>
              </w:rPr>
              <w:t>Команда снимается с соревнования</w:t>
            </w:r>
          </w:p>
        </w:tc>
      </w:tr>
      <w:tr w:rsidR="006E4C06" w:rsidTr="00B642B6"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21</w:t>
            </w:r>
          </w:p>
        </w:tc>
        <w:tc>
          <w:tcPr>
            <w:tcW w:w="7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Невыполнение условий этапа до окончания контрольного времени.</w:t>
            </w:r>
          </w:p>
        </w:tc>
        <w:tc>
          <w:tcPr>
            <w:tcW w:w="16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C06" w:rsidRDefault="006E4C06" w:rsidP="00B642B6">
            <w:pPr>
              <w:pStyle w:val="Style1"/>
              <w:widowControl/>
              <w:spacing w:line="240" w:lineRule="auto"/>
              <w:ind w:left="667"/>
              <w:rPr>
                <w:rStyle w:val="FontStyle45"/>
              </w:rPr>
            </w:pPr>
          </w:p>
        </w:tc>
      </w:tr>
    </w:tbl>
    <w:p w:rsidR="006E4C06" w:rsidRDefault="006E4C06" w:rsidP="006E4C06">
      <w:pPr>
        <w:pStyle w:val="Style25"/>
        <w:widowControl/>
        <w:spacing w:line="322" w:lineRule="exact"/>
        <w:ind w:firstLine="696"/>
        <w:rPr>
          <w:rStyle w:val="FontStyle45"/>
        </w:rPr>
      </w:pPr>
    </w:p>
    <w:p w:rsidR="006E4C06" w:rsidRDefault="006E4C06" w:rsidP="006E4C06">
      <w:pPr>
        <w:pStyle w:val="Style25"/>
        <w:widowControl/>
        <w:spacing w:line="326" w:lineRule="exact"/>
        <w:ind w:firstLine="696"/>
        <w:jc w:val="left"/>
        <w:rPr>
          <w:rStyle w:val="FontStyle45"/>
        </w:rPr>
      </w:pPr>
      <w:r>
        <w:rPr>
          <w:rStyle w:val="FontStyle45"/>
        </w:rPr>
        <w:t>Команда-победитель определяется по наименьшему времени прохождения этапа с учетом штрафного времени.</w:t>
      </w:r>
    </w:p>
    <w:p w:rsidR="006E4C06" w:rsidRDefault="006E4C06" w:rsidP="006E4C06">
      <w:pPr>
        <w:pStyle w:val="Style25"/>
        <w:widowControl/>
        <w:spacing w:line="322" w:lineRule="exact"/>
        <w:ind w:firstLine="696"/>
        <w:rPr>
          <w:rStyle w:val="FontStyle45"/>
        </w:rPr>
      </w:pPr>
    </w:p>
    <w:p w:rsidR="006E4C06" w:rsidRDefault="006E4C06" w:rsidP="006E4C06">
      <w:pPr>
        <w:pStyle w:val="Style25"/>
        <w:widowControl/>
        <w:spacing w:line="322" w:lineRule="exact"/>
        <w:ind w:firstLine="696"/>
        <w:rPr>
          <w:rStyle w:val="FontStyle45"/>
        </w:rPr>
      </w:pPr>
      <w:r>
        <w:rPr>
          <w:rStyle w:val="FontStyle45"/>
        </w:rPr>
        <w:t>Победители награждаются дипломами министерства образования Архангельской области (1, 2, 3 степени) и кубками.</w:t>
      </w:r>
    </w:p>
    <w:p w:rsidR="00BF0139" w:rsidRDefault="00BF0139"/>
    <w:sectPr w:rsidR="00BF0139" w:rsidSect="007F0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05809"/>
    <w:multiLevelType w:val="singleLevel"/>
    <w:tmpl w:val="2D86B328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5954284D"/>
    <w:multiLevelType w:val="hybridMultilevel"/>
    <w:tmpl w:val="80CEB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06"/>
    <w:rsid w:val="00364CC9"/>
    <w:rsid w:val="00612484"/>
    <w:rsid w:val="006E4C06"/>
    <w:rsid w:val="006F5B38"/>
    <w:rsid w:val="007B0190"/>
    <w:rsid w:val="007F06BD"/>
    <w:rsid w:val="00A7165D"/>
    <w:rsid w:val="00AE2437"/>
    <w:rsid w:val="00B20A98"/>
    <w:rsid w:val="00BF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4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4C0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E4C0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E4C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6E4C0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6E4C0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E4C0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6E4C06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E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E4C06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7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E4C06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E4C06"/>
    <w:pPr>
      <w:widowControl w:val="0"/>
      <w:autoSpaceDE w:val="0"/>
      <w:autoSpaceDN w:val="0"/>
      <w:adjustRightInd w:val="0"/>
      <w:spacing w:after="0" w:line="319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E4C0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E4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E4C0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6E4C06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0"/>
    <w:uiPriority w:val="99"/>
    <w:rsid w:val="006E4C0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0"/>
    <w:uiPriority w:val="99"/>
    <w:rsid w:val="006E4C0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6E4C06"/>
    <w:rPr>
      <w:rFonts w:ascii="Times New Roman" w:hAnsi="Times New Roman" w:cs="Times New Roman"/>
      <w:i/>
      <w:iCs/>
      <w:sz w:val="22"/>
      <w:szCs w:val="22"/>
    </w:rPr>
  </w:style>
  <w:style w:type="paragraph" w:styleId="a3">
    <w:name w:val="List Paragraph"/>
    <w:basedOn w:val="a"/>
    <w:uiPriority w:val="34"/>
    <w:qFormat/>
    <w:rsid w:val="006E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llfirstaid.ru/system/files/umk/Ucha-n-L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work-77</dc:creator>
  <cp:lastModifiedBy>OOT-2</cp:lastModifiedBy>
  <cp:revision>3</cp:revision>
  <dcterms:created xsi:type="dcterms:W3CDTF">2022-04-19T14:27:00Z</dcterms:created>
  <dcterms:modified xsi:type="dcterms:W3CDTF">2022-05-14T07:40:00Z</dcterms:modified>
</cp:coreProperties>
</file>